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B4C9" w14:textId="77777777" w:rsidR="00EE232C" w:rsidRPr="00DE7725" w:rsidRDefault="00EE232C" w:rsidP="00624955">
      <w:pPr>
        <w:spacing w:after="0" w:line="259" w:lineRule="auto"/>
        <w:ind w:left="0" w:firstLine="0"/>
        <w:jc w:val="left"/>
        <w:rPr>
          <w:rFonts w:eastAsia="Times New Roman"/>
          <w:szCs w:val="20"/>
        </w:rPr>
      </w:pPr>
    </w:p>
    <w:p w14:paraId="5D90815A" w14:textId="6B6E49A8" w:rsidR="0034467A" w:rsidRPr="00DE7725" w:rsidRDefault="006321F7" w:rsidP="00624955">
      <w:pPr>
        <w:spacing w:after="0" w:line="259" w:lineRule="auto"/>
        <w:ind w:left="0" w:firstLine="0"/>
        <w:jc w:val="left"/>
        <w:rPr>
          <w:szCs w:val="20"/>
        </w:rPr>
      </w:pPr>
      <w:r w:rsidRPr="00DE7725">
        <w:rPr>
          <w:b/>
          <w:szCs w:val="20"/>
        </w:rPr>
        <w:t>CHECK FLIGHT REPORT</w:t>
      </w:r>
    </w:p>
    <w:tbl>
      <w:tblPr>
        <w:tblStyle w:val="TableGrid"/>
        <w:tblW w:w="0" w:type="auto"/>
        <w:tblInd w:w="0" w:type="dxa"/>
        <w:tblLayout w:type="fixed"/>
        <w:tblCellMar>
          <w:top w:w="11" w:type="dxa"/>
          <w:left w:w="108" w:type="dxa"/>
          <w:right w:w="115" w:type="dxa"/>
        </w:tblCellMar>
        <w:tblLook w:val="04A0" w:firstRow="1" w:lastRow="0" w:firstColumn="1" w:lastColumn="0" w:noHBand="0" w:noVBand="1"/>
      </w:tblPr>
      <w:tblGrid>
        <w:gridCol w:w="1838"/>
        <w:gridCol w:w="3983"/>
        <w:gridCol w:w="1086"/>
        <w:gridCol w:w="3302"/>
      </w:tblGrid>
      <w:tr w:rsidR="0034467A" w:rsidRPr="00DE7725" w14:paraId="423F284B" w14:textId="77777777" w:rsidTr="00020637">
        <w:trPr>
          <w:trHeight w:val="408"/>
        </w:trPr>
        <w:tc>
          <w:tcPr>
            <w:tcW w:w="1838" w:type="dxa"/>
            <w:tcBorders>
              <w:top w:val="single" w:sz="4" w:space="0" w:color="000000"/>
              <w:left w:val="single" w:sz="4" w:space="0" w:color="000000"/>
              <w:bottom w:val="single" w:sz="4" w:space="0" w:color="000000"/>
              <w:right w:val="single" w:sz="4" w:space="0" w:color="000000"/>
            </w:tcBorders>
          </w:tcPr>
          <w:p w14:paraId="0BBF496B" w14:textId="77777777" w:rsidR="0034467A" w:rsidRPr="00DE7725" w:rsidRDefault="006321F7">
            <w:pPr>
              <w:spacing w:after="0" w:line="259" w:lineRule="auto"/>
              <w:ind w:left="9" w:firstLine="0"/>
              <w:jc w:val="center"/>
              <w:rPr>
                <w:szCs w:val="20"/>
              </w:rPr>
            </w:pPr>
            <w:r w:rsidRPr="00DE7725">
              <w:rPr>
                <w:b/>
                <w:szCs w:val="20"/>
              </w:rPr>
              <w:t xml:space="preserve">REGISTRATION </w:t>
            </w:r>
          </w:p>
        </w:tc>
        <w:tc>
          <w:tcPr>
            <w:tcW w:w="3983" w:type="dxa"/>
            <w:tcBorders>
              <w:top w:val="single" w:sz="4" w:space="0" w:color="000000"/>
              <w:left w:val="single" w:sz="4" w:space="0" w:color="000000"/>
              <w:bottom w:val="single" w:sz="4" w:space="0" w:color="000000"/>
              <w:right w:val="single" w:sz="4" w:space="0" w:color="000000"/>
            </w:tcBorders>
          </w:tcPr>
          <w:p w14:paraId="44703AAE" w14:textId="73A20A4B" w:rsidR="0034467A" w:rsidRPr="00DE7725" w:rsidRDefault="006321F7">
            <w:pPr>
              <w:spacing w:after="0" w:line="259" w:lineRule="auto"/>
              <w:ind w:left="2" w:firstLine="0"/>
              <w:jc w:val="left"/>
              <w:rPr>
                <w:szCs w:val="20"/>
              </w:rPr>
            </w:pPr>
            <w:r w:rsidRPr="00DE7725">
              <w:rPr>
                <w:rFonts w:eastAsia="Times New Roman"/>
                <w:b/>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1086" w:type="dxa"/>
            <w:tcBorders>
              <w:top w:val="single" w:sz="4" w:space="0" w:color="000000"/>
              <w:left w:val="single" w:sz="4" w:space="0" w:color="000000"/>
              <w:bottom w:val="single" w:sz="4" w:space="0" w:color="000000"/>
              <w:right w:val="single" w:sz="4" w:space="0" w:color="000000"/>
            </w:tcBorders>
          </w:tcPr>
          <w:p w14:paraId="2087F084" w14:textId="77777777" w:rsidR="0034467A" w:rsidRPr="00DE7725" w:rsidRDefault="006321F7">
            <w:pPr>
              <w:spacing w:after="0" w:line="259" w:lineRule="auto"/>
              <w:ind w:left="5" w:firstLine="0"/>
              <w:jc w:val="center"/>
              <w:rPr>
                <w:szCs w:val="20"/>
              </w:rPr>
            </w:pPr>
            <w:r w:rsidRPr="00DE7725">
              <w:rPr>
                <w:b/>
                <w:szCs w:val="20"/>
              </w:rPr>
              <w:t xml:space="preserve">DATE </w:t>
            </w:r>
          </w:p>
        </w:tc>
        <w:tc>
          <w:tcPr>
            <w:tcW w:w="3302" w:type="dxa"/>
            <w:tcBorders>
              <w:top w:val="single" w:sz="4" w:space="0" w:color="000000"/>
              <w:left w:val="single" w:sz="4" w:space="0" w:color="000000"/>
              <w:bottom w:val="single" w:sz="4" w:space="0" w:color="000000"/>
              <w:right w:val="single" w:sz="4" w:space="0" w:color="000000"/>
            </w:tcBorders>
          </w:tcPr>
          <w:p w14:paraId="1A22C07D" w14:textId="2607BA98" w:rsidR="0034467A" w:rsidRPr="00DE7725" w:rsidRDefault="006321F7">
            <w:pPr>
              <w:spacing w:after="0" w:line="259" w:lineRule="auto"/>
              <w:ind w:left="0" w:firstLine="0"/>
              <w:jc w:val="left"/>
              <w:rPr>
                <w:szCs w:val="20"/>
              </w:rPr>
            </w:pPr>
            <w:r w:rsidRPr="00DE7725">
              <w:rPr>
                <w:rFonts w:eastAsia="Times New Roman"/>
                <w:szCs w:val="20"/>
              </w:rPr>
              <w:t xml:space="preserve"> </w:t>
            </w:r>
            <w:r w:rsidR="005E46C2" w:rsidRPr="00DE7725">
              <w:rPr>
                <w:rFonts w:eastAsia="Times New Roman"/>
                <w:szCs w:val="20"/>
              </w:rPr>
              <w:t xml:space="preserve"> </w:t>
            </w:r>
            <w:sdt>
              <w:sdtPr>
                <w:rPr>
                  <w:rFonts w:eastAsia="Times New Roman"/>
                  <w:szCs w:val="20"/>
                </w:rPr>
                <w:id w:val="725032222"/>
                <w:placeholder>
                  <w:docPart w:val="E6A563C1D2214B538E833D3EE717D4D9"/>
                </w:placeholder>
                <w:showingPlcHdr/>
                <w:date>
                  <w:dateFormat w:val="dd/MM/yyyy"/>
                  <w:lid w:val="en-NZ"/>
                  <w:storeMappedDataAs w:val="dateTime"/>
                  <w:calendar w:val="gregorian"/>
                </w:date>
              </w:sdtPr>
              <w:sdtEndPr/>
              <w:sdtContent>
                <w:r w:rsidR="005E46C2" w:rsidRPr="00DE7725">
                  <w:rPr>
                    <w:rStyle w:val="PlaceholderText"/>
                    <w:szCs w:val="20"/>
                  </w:rPr>
                  <w:t>Click or tap to enter a date.</w:t>
                </w:r>
              </w:sdtContent>
            </w:sdt>
          </w:p>
        </w:tc>
      </w:tr>
    </w:tbl>
    <w:p w14:paraId="0BF99785" w14:textId="77777777" w:rsidR="0034467A" w:rsidRPr="00DE7725" w:rsidRDefault="006321F7">
      <w:pPr>
        <w:spacing w:after="0" w:line="259" w:lineRule="auto"/>
        <w:ind w:left="142" w:firstLine="0"/>
        <w:jc w:val="left"/>
        <w:rPr>
          <w:szCs w:val="20"/>
        </w:rPr>
      </w:pPr>
      <w:r w:rsidRPr="00DE7725">
        <w:rPr>
          <w:b/>
          <w:szCs w:val="20"/>
        </w:rPr>
        <w:t xml:space="preserve"> </w:t>
      </w:r>
    </w:p>
    <w:p w14:paraId="24E7EC31" w14:textId="1379EBBD" w:rsidR="0034467A" w:rsidRPr="00DE7725" w:rsidRDefault="006321F7" w:rsidP="003D0D16">
      <w:pPr>
        <w:spacing w:after="3" w:line="259" w:lineRule="auto"/>
        <w:ind w:left="10" w:hanging="10"/>
        <w:jc w:val="left"/>
        <w:rPr>
          <w:szCs w:val="20"/>
        </w:rPr>
      </w:pPr>
      <w:r w:rsidRPr="00DE7725">
        <w:rPr>
          <w:b/>
          <w:szCs w:val="20"/>
        </w:rPr>
        <w:t>INTRODUCTION</w:t>
      </w:r>
      <w:r w:rsidRPr="00DE7725">
        <w:rPr>
          <w:szCs w:val="20"/>
        </w:rPr>
        <w:t xml:space="preserve"> </w:t>
      </w:r>
    </w:p>
    <w:p w14:paraId="52543A6C" w14:textId="77777777" w:rsidR="00855525" w:rsidRDefault="006321F7" w:rsidP="00DF7DDB">
      <w:pPr>
        <w:numPr>
          <w:ilvl w:val="0"/>
          <w:numId w:val="1"/>
        </w:numPr>
        <w:ind w:left="284" w:hanging="283"/>
        <w:jc w:val="left"/>
        <w:rPr>
          <w:szCs w:val="20"/>
        </w:rPr>
      </w:pPr>
      <w:r w:rsidRPr="00DE7725">
        <w:rPr>
          <w:szCs w:val="20"/>
        </w:rPr>
        <w:t>The following functional checks are required, in addition to completing CFS 2, for aircraft which are pressurised</w:t>
      </w:r>
      <w:r w:rsidR="00DF7DDB">
        <w:rPr>
          <w:szCs w:val="20"/>
        </w:rPr>
        <w:t xml:space="preserve"> </w:t>
      </w:r>
    </w:p>
    <w:p w14:paraId="366C1CE5" w14:textId="04522352" w:rsidR="0034467A" w:rsidRPr="00DE7725" w:rsidRDefault="006321F7" w:rsidP="00855525">
      <w:pPr>
        <w:ind w:left="0" w:firstLine="0"/>
        <w:jc w:val="left"/>
        <w:rPr>
          <w:szCs w:val="20"/>
        </w:rPr>
      </w:pPr>
      <w:r w:rsidRPr="00DE7725">
        <w:rPr>
          <w:szCs w:val="20"/>
        </w:rPr>
        <w:t>and/or turbocharged. When complete, this appendix should be attached to the main AFTS.</w:t>
      </w:r>
    </w:p>
    <w:p w14:paraId="66ED8FF2" w14:textId="2E50B6CD" w:rsidR="0034467A" w:rsidRPr="00DF7DDB" w:rsidRDefault="006321F7" w:rsidP="00DF7DDB">
      <w:pPr>
        <w:pStyle w:val="ListParagraph"/>
        <w:numPr>
          <w:ilvl w:val="0"/>
          <w:numId w:val="1"/>
        </w:numPr>
        <w:spacing w:after="3" w:line="259" w:lineRule="auto"/>
        <w:ind w:left="284" w:hanging="292"/>
        <w:jc w:val="left"/>
        <w:rPr>
          <w:szCs w:val="20"/>
        </w:rPr>
      </w:pPr>
      <w:r w:rsidRPr="00DF7DDB">
        <w:rPr>
          <w:b/>
          <w:szCs w:val="20"/>
        </w:rPr>
        <w:t>Cabin Altitude Warning.</w:t>
      </w:r>
      <w:r w:rsidRPr="00DF7DDB">
        <w:rPr>
          <w:szCs w:val="20"/>
        </w:rPr>
        <w:t xml:space="preserve"> </w:t>
      </w:r>
    </w:p>
    <w:p w14:paraId="42B8170C" w14:textId="26A8E961" w:rsidR="0034467A" w:rsidRPr="00DE7725" w:rsidRDefault="006321F7" w:rsidP="00DF7DDB">
      <w:pPr>
        <w:ind w:left="0" w:right="219" w:firstLine="0"/>
        <w:rPr>
          <w:szCs w:val="20"/>
        </w:rPr>
      </w:pPr>
      <w:r w:rsidRPr="00DE7725">
        <w:rPr>
          <w:szCs w:val="20"/>
        </w:rPr>
        <w:t xml:space="preserve">With The pressurisation system OFF, climb until the cabin altitude warning operates. Do not climb above the upper tolerance of the cabin altitude warning (see AFM) without oxygen. Record: </w:t>
      </w:r>
    </w:p>
    <w:p w14:paraId="2B5902EC" w14:textId="77777777" w:rsidR="0034467A" w:rsidRPr="00DE7725" w:rsidRDefault="006321F7">
      <w:pPr>
        <w:spacing w:after="0" w:line="259" w:lineRule="auto"/>
        <w:ind w:left="142" w:firstLine="0"/>
        <w:jc w:val="left"/>
        <w:rPr>
          <w:szCs w:val="20"/>
        </w:rPr>
      </w:pPr>
      <w:r w:rsidRPr="00DE7725">
        <w:rPr>
          <w:szCs w:val="20"/>
        </w:rPr>
        <w:t xml:space="preserve"> </w:t>
      </w:r>
    </w:p>
    <w:tbl>
      <w:tblPr>
        <w:tblStyle w:val="TableGrid"/>
        <w:tblW w:w="0" w:type="auto"/>
        <w:tblInd w:w="0" w:type="dxa"/>
        <w:tblLayout w:type="fixed"/>
        <w:tblCellMar>
          <w:top w:w="13" w:type="dxa"/>
          <w:left w:w="8" w:type="dxa"/>
          <w:right w:w="115" w:type="dxa"/>
        </w:tblCellMar>
        <w:tblLook w:val="04A0" w:firstRow="1" w:lastRow="0" w:firstColumn="1" w:lastColumn="0" w:noHBand="0" w:noVBand="1"/>
      </w:tblPr>
      <w:tblGrid>
        <w:gridCol w:w="3963"/>
        <w:gridCol w:w="4253"/>
        <w:gridCol w:w="1991"/>
      </w:tblGrid>
      <w:tr w:rsidR="0034467A" w:rsidRPr="00DE7725" w14:paraId="73CD27D2"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10D1F03A" w14:textId="77777777" w:rsidR="0034467A" w:rsidRPr="00DE7725" w:rsidRDefault="006321F7">
            <w:pPr>
              <w:spacing w:after="0" w:line="259" w:lineRule="auto"/>
              <w:ind w:left="103" w:firstLine="0"/>
              <w:jc w:val="left"/>
              <w:rPr>
                <w:szCs w:val="20"/>
              </w:rPr>
            </w:pPr>
            <w:r w:rsidRPr="00DE7725">
              <w:rPr>
                <w:szCs w:val="20"/>
              </w:rPr>
              <w:t xml:space="preserve">Schedule cabin altitude warning: </w:t>
            </w:r>
          </w:p>
        </w:tc>
        <w:tc>
          <w:tcPr>
            <w:tcW w:w="4253" w:type="dxa"/>
            <w:tcBorders>
              <w:top w:val="single" w:sz="5" w:space="0" w:color="000000"/>
              <w:left w:val="single" w:sz="5" w:space="0" w:color="000000"/>
              <w:bottom w:val="single" w:sz="5" w:space="0" w:color="000000"/>
              <w:right w:val="single" w:sz="5" w:space="0" w:color="000000"/>
            </w:tcBorders>
          </w:tcPr>
          <w:p w14:paraId="60F9A866" w14:textId="4FAC4D27"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1991" w:type="dxa"/>
            <w:tcBorders>
              <w:top w:val="single" w:sz="5" w:space="0" w:color="000000"/>
              <w:left w:val="single" w:sz="5" w:space="0" w:color="000000"/>
              <w:bottom w:val="single" w:sz="5" w:space="0" w:color="000000"/>
              <w:right w:val="single" w:sz="5" w:space="0" w:color="000000"/>
            </w:tcBorders>
          </w:tcPr>
          <w:p w14:paraId="64BE4E42" w14:textId="19EC1F61" w:rsidR="0034467A" w:rsidRPr="00DE7725" w:rsidRDefault="009B2B14" w:rsidP="009B2B14">
            <w:pPr>
              <w:spacing w:after="0" w:line="259" w:lineRule="auto"/>
              <w:ind w:left="111" w:firstLine="0"/>
              <w:rPr>
                <w:szCs w:val="20"/>
              </w:rPr>
            </w:pPr>
            <w:r>
              <w:rPr>
                <w:szCs w:val="20"/>
              </w:rPr>
              <w:t xml:space="preserve">        </w:t>
            </w:r>
            <w:r w:rsidR="006321F7" w:rsidRPr="00DE7725">
              <w:rPr>
                <w:szCs w:val="20"/>
              </w:rPr>
              <w:t xml:space="preserve">ft </w:t>
            </w:r>
          </w:p>
        </w:tc>
      </w:tr>
      <w:tr w:rsidR="0034467A" w:rsidRPr="00DE7725" w14:paraId="00619CBE" w14:textId="77777777" w:rsidTr="00020637">
        <w:trPr>
          <w:trHeight w:val="262"/>
        </w:trPr>
        <w:tc>
          <w:tcPr>
            <w:tcW w:w="3963" w:type="dxa"/>
            <w:tcBorders>
              <w:top w:val="single" w:sz="5" w:space="0" w:color="000000"/>
              <w:left w:val="single" w:sz="5" w:space="0" w:color="000000"/>
              <w:bottom w:val="single" w:sz="5" w:space="0" w:color="000000"/>
              <w:right w:val="single" w:sz="5" w:space="0" w:color="000000"/>
            </w:tcBorders>
          </w:tcPr>
          <w:p w14:paraId="207D8812" w14:textId="77777777" w:rsidR="0034467A" w:rsidRPr="00DE7725" w:rsidRDefault="006321F7">
            <w:pPr>
              <w:spacing w:after="0" w:line="259" w:lineRule="auto"/>
              <w:ind w:left="103" w:firstLine="0"/>
              <w:jc w:val="left"/>
              <w:rPr>
                <w:szCs w:val="20"/>
              </w:rPr>
            </w:pPr>
            <w:r w:rsidRPr="00DE7725">
              <w:rPr>
                <w:szCs w:val="20"/>
              </w:rPr>
              <w:t xml:space="preserve">Allowable tolerance: </w:t>
            </w:r>
          </w:p>
        </w:tc>
        <w:tc>
          <w:tcPr>
            <w:tcW w:w="4253" w:type="dxa"/>
            <w:tcBorders>
              <w:top w:val="single" w:sz="5" w:space="0" w:color="000000"/>
              <w:left w:val="single" w:sz="5" w:space="0" w:color="000000"/>
              <w:bottom w:val="single" w:sz="5" w:space="0" w:color="000000"/>
              <w:right w:val="single" w:sz="5" w:space="0" w:color="000000"/>
            </w:tcBorders>
          </w:tcPr>
          <w:p w14:paraId="0AD9D9DB" w14:textId="77011940"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1991" w:type="dxa"/>
            <w:tcBorders>
              <w:top w:val="single" w:sz="5" w:space="0" w:color="000000"/>
              <w:left w:val="single" w:sz="5" w:space="0" w:color="000000"/>
              <w:bottom w:val="single" w:sz="5" w:space="0" w:color="000000"/>
              <w:right w:val="single" w:sz="5" w:space="0" w:color="000000"/>
            </w:tcBorders>
          </w:tcPr>
          <w:p w14:paraId="62876CB1" w14:textId="465DDCCB" w:rsidR="0034467A" w:rsidRPr="00DE7725" w:rsidRDefault="006321F7">
            <w:pPr>
              <w:spacing w:after="0" w:line="259" w:lineRule="auto"/>
              <w:ind w:left="161" w:firstLine="0"/>
              <w:jc w:val="left"/>
              <w:rPr>
                <w:szCs w:val="20"/>
              </w:rPr>
            </w:pPr>
            <w:r w:rsidRPr="00DE7725">
              <w:rPr>
                <w:szCs w:val="20"/>
              </w:rPr>
              <w:t xml:space="preserve">     </w:t>
            </w:r>
            <w:r w:rsidR="009B2B14">
              <w:rPr>
                <w:szCs w:val="20"/>
              </w:rPr>
              <w:t xml:space="preserve"> </w:t>
            </w:r>
            <w:r w:rsidRPr="00DE7725">
              <w:rPr>
                <w:szCs w:val="20"/>
              </w:rPr>
              <w:t xml:space="preserve"> +/-ft </w:t>
            </w:r>
          </w:p>
        </w:tc>
      </w:tr>
      <w:tr w:rsidR="0034467A" w:rsidRPr="00DE7725" w14:paraId="6385E635"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3BC6E1B7" w14:textId="77777777" w:rsidR="0034467A" w:rsidRPr="00DE7725" w:rsidRDefault="006321F7">
            <w:pPr>
              <w:spacing w:after="0" w:line="259" w:lineRule="auto"/>
              <w:ind w:left="103" w:firstLine="0"/>
              <w:jc w:val="left"/>
              <w:rPr>
                <w:szCs w:val="20"/>
              </w:rPr>
            </w:pPr>
            <w:r w:rsidRPr="00DE7725">
              <w:rPr>
                <w:szCs w:val="20"/>
              </w:rPr>
              <w:t xml:space="preserve">Achieved Cabin Altitude Warning: </w:t>
            </w:r>
          </w:p>
        </w:tc>
        <w:tc>
          <w:tcPr>
            <w:tcW w:w="4253" w:type="dxa"/>
            <w:tcBorders>
              <w:top w:val="single" w:sz="5" w:space="0" w:color="000000"/>
              <w:left w:val="single" w:sz="5" w:space="0" w:color="000000"/>
              <w:bottom w:val="single" w:sz="5" w:space="0" w:color="000000"/>
              <w:right w:val="single" w:sz="5" w:space="0" w:color="000000"/>
            </w:tcBorders>
          </w:tcPr>
          <w:p w14:paraId="57CE0844" w14:textId="244BDC03"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1991" w:type="dxa"/>
            <w:tcBorders>
              <w:top w:val="single" w:sz="5" w:space="0" w:color="000000"/>
              <w:left w:val="single" w:sz="5" w:space="0" w:color="000000"/>
              <w:bottom w:val="single" w:sz="5" w:space="0" w:color="000000"/>
              <w:right w:val="single" w:sz="5" w:space="0" w:color="000000"/>
            </w:tcBorders>
          </w:tcPr>
          <w:p w14:paraId="161FF851" w14:textId="30945A6D" w:rsidR="0034467A" w:rsidRPr="00DE7725" w:rsidRDefault="009B2B14" w:rsidP="009B2B14">
            <w:pPr>
              <w:spacing w:after="0" w:line="259" w:lineRule="auto"/>
              <w:ind w:left="111" w:firstLine="0"/>
              <w:rPr>
                <w:szCs w:val="20"/>
              </w:rPr>
            </w:pPr>
            <w:r>
              <w:rPr>
                <w:szCs w:val="20"/>
              </w:rPr>
              <w:t xml:space="preserve">        </w:t>
            </w:r>
            <w:r w:rsidR="006321F7" w:rsidRPr="00DE7725">
              <w:rPr>
                <w:szCs w:val="20"/>
              </w:rPr>
              <w:t xml:space="preserve">ft </w:t>
            </w:r>
          </w:p>
        </w:tc>
      </w:tr>
    </w:tbl>
    <w:p w14:paraId="22DD7498" w14:textId="77777777" w:rsidR="0034467A" w:rsidRPr="00DE7725" w:rsidRDefault="006321F7">
      <w:pPr>
        <w:spacing w:after="12" w:line="259" w:lineRule="auto"/>
        <w:ind w:left="142" w:right="237" w:firstLine="0"/>
        <w:jc w:val="left"/>
        <w:rPr>
          <w:szCs w:val="20"/>
        </w:rPr>
      </w:pPr>
      <w:r w:rsidRPr="00DE7725">
        <w:rPr>
          <w:szCs w:val="20"/>
        </w:rPr>
        <w:t xml:space="preserve"> </w:t>
      </w:r>
    </w:p>
    <w:p w14:paraId="28400698" w14:textId="434BC676" w:rsidR="0034467A" w:rsidRPr="00DE7725" w:rsidRDefault="006321F7" w:rsidP="00DF7DDB">
      <w:pPr>
        <w:numPr>
          <w:ilvl w:val="0"/>
          <w:numId w:val="1"/>
        </w:numPr>
        <w:spacing w:after="3" w:line="259" w:lineRule="auto"/>
        <w:ind w:left="284" w:hanging="284"/>
        <w:jc w:val="left"/>
        <w:rPr>
          <w:szCs w:val="20"/>
        </w:rPr>
      </w:pPr>
      <w:r w:rsidRPr="00DE7725">
        <w:rPr>
          <w:b/>
          <w:szCs w:val="20"/>
        </w:rPr>
        <w:t>Engine Control at Altitude</w:t>
      </w:r>
      <w:r w:rsidRPr="00DE7725">
        <w:rPr>
          <w:szCs w:val="20"/>
        </w:rPr>
        <w:t xml:space="preserve"> </w:t>
      </w:r>
    </w:p>
    <w:p w14:paraId="3B49B37C" w14:textId="77777777" w:rsidR="0034467A" w:rsidRPr="00DE7725" w:rsidRDefault="006321F7" w:rsidP="0051375C">
      <w:pPr>
        <w:ind w:left="0" w:right="13" w:firstLine="0"/>
        <w:rPr>
          <w:szCs w:val="20"/>
        </w:rPr>
      </w:pPr>
      <w:r w:rsidRPr="00DE7725">
        <w:rPr>
          <w:szCs w:val="20"/>
        </w:rPr>
        <w:t xml:space="preserve">Climb with pressurisation on, at the scheduled en-route climb speed with the engine cooling flaps set as recommended (from AFM) and with the propeller pitch control fully forward (fine). Do not exceed 10,000 ft cabin altitude without oxygen. Continually advance the power to maintain maximum boost until the throttle(s) reaches the forward stop.  Check that this point coincides with the published critical altitude to within 1” Hg MAP. Note: If fuel pressure / flow fluctuates switch on the booster pump(s) </w:t>
      </w:r>
    </w:p>
    <w:p w14:paraId="157773B7" w14:textId="6DB74814" w:rsidR="0034467A" w:rsidRPr="00DE7725" w:rsidRDefault="006321F7">
      <w:pPr>
        <w:spacing w:after="0" w:line="259" w:lineRule="auto"/>
        <w:ind w:left="566" w:firstLine="0"/>
        <w:jc w:val="left"/>
        <w:rPr>
          <w:szCs w:val="20"/>
        </w:rPr>
      </w:pPr>
      <w:r w:rsidRPr="00DE7725">
        <w:rPr>
          <w:szCs w:val="20"/>
        </w:rPr>
        <w:t xml:space="preserve"> </w:t>
      </w:r>
    </w:p>
    <w:tbl>
      <w:tblPr>
        <w:tblStyle w:val="TableGrid"/>
        <w:tblW w:w="0" w:type="auto"/>
        <w:tblInd w:w="0" w:type="dxa"/>
        <w:tblLayout w:type="fixed"/>
        <w:tblCellMar>
          <w:top w:w="11" w:type="dxa"/>
          <w:left w:w="8" w:type="dxa"/>
          <w:right w:w="115" w:type="dxa"/>
        </w:tblCellMar>
        <w:tblLook w:val="04A0" w:firstRow="1" w:lastRow="0" w:firstColumn="1" w:lastColumn="0" w:noHBand="0" w:noVBand="1"/>
      </w:tblPr>
      <w:tblGrid>
        <w:gridCol w:w="3963"/>
        <w:gridCol w:w="6244"/>
      </w:tblGrid>
      <w:tr w:rsidR="0034467A" w:rsidRPr="00DE7725" w14:paraId="040FCB28"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229EFAE4" w14:textId="77777777" w:rsidR="0034467A" w:rsidRPr="00DE7725" w:rsidRDefault="006321F7">
            <w:pPr>
              <w:spacing w:after="0" w:line="259" w:lineRule="auto"/>
              <w:ind w:left="103" w:firstLine="0"/>
              <w:jc w:val="left"/>
              <w:rPr>
                <w:szCs w:val="20"/>
              </w:rPr>
            </w:pPr>
            <w:r w:rsidRPr="00DE7725">
              <w:rPr>
                <w:szCs w:val="20"/>
              </w:rPr>
              <w:t xml:space="preserve">MAP </w:t>
            </w:r>
          </w:p>
        </w:tc>
        <w:tc>
          <w:tcPr>
            <w:tcW w:w="6244" w:type="dxa"/>
            <w:tcBorders>
              <w:top w:val="single" w:sz="5" w:space="0" w:color="000000"/>
              <w:left w:val="single" w:sz="5" w:space="0" w:color="000000"/>
              <w:bottom w:val="single" w:sz="5" w:space="0" w:color="000000"/>
              <w:right w:val="single" w:sz="5" w:space="0" w:color="000000"/>
            </w:tcBorders>
          </w:tcPr>
          <w:p w14:paraId="480BB446" w14:textId="75F9C696"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05DB3703" w14:textId="77777777" w:rsidTr="00020637">
        <w:trPr>
          <w:trHeight w:val="262"/>
        </w:trPr>
        <w:tc>
          <w:tcPr>
            <w:tcW w:w="3963" w:type="dxa"/>
            <w:tcBorders>
              <w:top w:val="single" w:sz="5" w:space="0" w:color="000000"/>
              <w:left w:val="single" w:sz="5" w:space="0" w:color="000000"/>
              <w:bottom w:val="single" w:sz="5" w:space="0" w:color="000000"/>
              <w:right w:val="single" w:sz="5" w:space="0" w:color="000000"/>
            </w:tcBorders>
          </w:tcPr>
          <w:p w14:paraId="6CF17C52" w14:textId="77777777" w:rsidR="0034467A" w:rsidRPr="00DE7725" w:rsidRDefault="006321F7">
            <w:pPr>
              <w:spacing w:after="0" w:line="259" w:lineRule="auto"/>
              <w:ind w:left="103" w:firstLine="0"/>
              <w:jc w:val="left"/>
              <w:rPr>
                <w:szCs w:val="20"/>
              </w:rPr>
            </w:pPr>
            <w:r w:rsidRPr="00DE7725">
              <w:rPr>
                <w:szCs w:val="20"/>
              </w:rPr>
              <w:t xml:space="preserve">Throttle Position </w:t>
            </w:r>
          </w:p>
        </w:tc>
        <w:tc>
          <w:tcPr>
            <w:tcW w:w="6244" w:type="dxa"/>
            <w:tcBorders>
              <w:top w:val="single" w:sz="5" w:space="0" w:color="000000"/>
              <w:left w:val="single" w:sz="5" w:space="0" w:color="000000"/>
              <w:bottom w:val="single" w:sz="5" w:space="0" w:color="000000"/>
              <w:right w:val="single" w:sz="5" w:space="0" w:color="000000"/>
            </w:tcBorders>
          </w:tcPr>
          <w:p w14:paraId="073B37E0" w14:textId="5F884593"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10D8D2EF"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45DA2F21" w14:textId="77777777" w:rsidR="0034467A" w:rsidRPr="00DE7725" w:rsidRDefault="006321F7">
            <w:pPr>
              <w:spacing w:after="0" w:line="259" w:lineRule="auto"/>
              <w:ind w:left="103" w:firstLine="0"/>
              <w:jc w:val="left"/>
              <w:rPr>
                <w:szCs w:val="20"/>
              </w:rPr>
            </w:pPr>
            <w:r w:rsidRPr="00DE7725">
              <w:rPr>
                <w:szCs w:val="20"/>
              </w:rPr>
              <w:t xml:space="preserve">RPM </w:t>
            </w:r>
          </w:p>
        </w:tc>
        <w:tc>
          <w:tcPr>
            <w:tcW w:w="6244" w:type="dxa"/>
            <w:tcBorders>
              <w:top w:val="single" w:sz="5" w:space="0" w:color="000000"/>
              <w:left w:val="single" w:sz="5" w:space="0" w:color="000000"/>
              <w:bottom w:val="single" w:sz="5" w:space="0" w:color="000000"/>
              <w:right w:val="single" w:sz="5" w:space="0" w:color="000000"/>
            </w:tcBorders>
          </w:tcPr>
          <w:p w14:paraId="5E4ED1F0" w14:textId="7B040B0C"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0ACED250"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6920E021" w14:textId="77777777" w:rsidR="0034467A" w:rsidRPr="00DE7725" w:rsidRDefault="006321F7">
            <w:pPr>
              <w:spacing w:after="0" w:line="259" w:lineRule="auto"/>
              <w:ind w:left="103" w:firstLine="0"/>
              <w:jc w:val="left"/>
              <w:rPr>
                <w:szCs w:val="20"/>
              </w:rPr>
            </w:pPr>
            <w:r w:rsidRPr="00DE7725">
              <w:rPr>
                <w:szCs w:val="20"/>
              </w:rPr>
              <w:t xml:space="preserve">Altitude </w:t>
            </w:r>
          </w:p>
        </w:tc>
        <w:tc>
          <w:tcPr>
            <w:tcW w:w="6244" w:type="dxa"/>
            <w:tcBorders>
              <w:top w:val="single" w:sz="5" w:space="0" w:color="000000"/>
              <w:left w:val="single" w:sz="5" w:space="0" w:color="000000"/>
              <w:bottom w:val="single" w:sz="5" w:space="0" w:color="000000"/>
              <w:right w:val="single" w:sz="5" w:space="0" w:color="000000"/>
            </w:tcBorders>
          </w:tcPr>
          <w:p w14:paraId="2D4352DE" w14:textId="67265F1D"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5CA3B205" w14:textId="77777777" w:rsidTr="00020637">
        <w:trPr>
          <w:trHeight w:val="262"/>
        </w:trPr>
        <w:tc>
          <w:tcPr>
            <w:tcW w:w="3963" w:type="dxa"/>
            <w:tcBorders>
              <w:top w:val="single" w:sz="5" w:space="0" w:color="000000"/>
              <w:left w:val="single" w:sz="5" w:space="0" w:color="000000"/>
              <w:bottom w:val="single" w:sz="5" w:space="0" w:color="000000"/>
              <w:right w:val="single" w:sz="5" w:space="0" w:color="000000"/>
            </w:tcBorders>
          </w:tcPr>
          <w:p w14:paraId="3B66FB5D" w14:textId="77777777" w:rsidR="0034467A" w:rsidRPr="00DE7725" w:rsidRDefault="006321F7">
            <w:pPr>
              <w:spacing w:after="0" w:line="259" w:lineRule="auto"/>
              <w:ind w:left="103" w:firstLine="0"/>
              <w:jc w:val="left"/>
              <w:rPr>
                <w:szCs w:val="20"/>
              </w:rPr>
            </w:pPr>
            <w:r w:rsidRPr="00DE7725">
              <w:rPr>
                <w:szCs w:val="20"/>
              </w:rPr>
              <w:t xml:space="preserve">Critical Alt (from AFM) </w:t>
            </w:r>
          </w:p>
        </w:tc>
        <w:tc>
          <w:tcPr>
            <w:tcW w:w="6244" w:type="dxa"/>
            <w:tcBorders>
              <w:top w:val="single" w:sz="5" w:space="0" w:color="000000"/>
              <w:left w:val="single" w:sz="5" w:space="0" w:color="000000"/>
              <w:bottom w:val="single" w:sz="5" w:space="0" w:color="000000"/>
              <w:right w:val="single" w:sz="5" w:space="0" w:color="000000"/>
            </w:tcBorders>
          </w:tcPr>
          <w:p w14:paraId="78C5F061" w14:textId="2BB9229E"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6BE01EBB"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0EF16287" w14:textId="77777777" w:rsidR="0034467A" w:rsidRPr="00DE7725" w:rsidRDefault="006321F7">
            <w:pPr>
              <w:spacing w:after="0" w:line="259" w:lineRule="auto"/>
              <w:ind w:left="103" w:firstLine="0"/>
              <w:jc w:val="left"/>
              <w:rPr>
                <w:szCs w:val="20"/>
              </w:rPr>
            </w:pPr>
            <w:r w:rsidRPr="00DE7725">
              <w:rPr>
                <w:szCs w:val="20"/>
              </w:rPr>
              <w:t xml:space="preserve">Stability of engine Ts &amp; Ps </w:t>
            </w:r>
          </w:p>
        </w:tc>
        <w:tc>
          <w:tcPr>
            <w:tcW w:w="6244" w:type="dxa"/>
            <w:tcBorders>
              <w:top w:val="single" w:sz="5" w:space="0" w:color="000000"/>
              <w:left w:val="single" w:sz="5" w:space="0" w:color="000000"/>
              <w:bottom w:val="single" w:sz="5" w:space="0" w:color="000000"/>
              <w:right w:val="single" w:sz="5" w:space="0" w:color="000000"/>
            </w:tcBorders>
          </w:tcPr>
          <w:p w14:paraId="5D5DA06B" w14:textId="18CCDDCE"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092AA4FE" w14:textId="77777777" w:rsidTr="00020637">
        <w:trPr>
          <w:trHeight w:val="262"/>
        </w:trPr>
        <w:tc>
          <w:tcPr>
            <w:tcW w:w="3963" w:type="dxa"/>
            <w:tcBorders>
              <w:top w:val="single" w:sz="5" w:space="0" w:color="000000"/>
              <w:left w:val="single" w:sz="5" w:space="0" w:color="000000"/>
              <w:bottom w:val="single" w:sz="5" w:space="0" w:color="000000"/>
              <w:right w:val="single" w:sz="5" w:space="0" w:color="000000"/>
            </w:tcBorders>
          </w:tcPr>
          <w:p w14:paraId="1007E16D" w14:textId="77777777" w:rsidR="0034467A" w:rsidRPr="00DE7725" w:rsidRDefault="006321F7">
            <w:pPr>
              <w:spacing w:after="0" w:line="259" w:lineRule="auto"/>
              <w:ind w:left="103" w:firstLine="0"/>
              <w:jc w:val="left"/>
              <w:rPr>
                <w:szCs w:val="20"/>
              </w:rPr>
            </w:pPr>
            <w:r w:rsidRPr="00DE7725">
              <w:rPr>
                <w:szCs w:val="20"/>
              </w:rPr>
              <w:t xml:space="preserve">Oil Temperature </w:t>
            </w:r>
          </w:p>
        </w:tc>
        <w:tc>
          <w:tcPr>
            <w:tcW w:w="6244" w:type="dxa"/>
            <w:tcBorders>
              <w:top w:val="single" w:sz="5" w:space="0" w:color="000000"/>
              <w:left w:val="single" w:sz="5" w:space="0" w:color="000000"/>
              <w:bottom w:val="single" w:sz="5" w:space="0" w:color="000000"/>
              <w:right w:val="single" w:sz="5" w:space="0" w:color="000000"/>
            </w:tcBorders>
          </w:tcPr>
          <w:p w14:paraId="195FBEE2" w14:textId="6197A972"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r w:rsidR="0034467A" w:rsidRPr="00DE7725" w14:paraId="77C5E5C8"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4408634A" w14:textId="77777777" w:rsidR="0034467A" w:rsidRPr="00DE7725" w:rsidRDefault="006321F7">
            <w:pPr>
              <w:spacing w:after="0" w:line="259" w:lineRule="auto"/>
              <w:ind w:left="103" w:firstLine="0"/>
              <w:jc w:val="left"/>
              <w:rPr>
                <w:szCs w:val="20"/>
              </w:rPr>
            </w:pPr>
            <w:r w:rsidRPr="00DE7725">
              <w:rPr>
                <w:szCs w:val="20"/>
              </w:rPr>
              <w:t xml:space="preserve">Cylinder Head Temp </w:t>
            </w:r>
          </w:p>
        </w:tc>
        <w:tc>
          <w:tcPr>
            <w:tcW w:w="6244" w:type="dxa"/>
            <w:tcBorders>
              <w:top w:val="single" w:sz="5" w:space="0" w:color="000000"/>
              <w:left w:val="single" w:sz="5" w:space="0" w:color="000000"/>
              <w:bottom w:val="single" w:sz="5" w:space="0" w:color="000000"/>
              <w:right w:val="single" w:sz="5" w:space="0" w:color="000000"/>
            </w:tcBorders>
          </w:tcPr>
          <w:p w14:paraId="10D5DE82" w14:textId="5DA1658C"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r>
    </w:tbl>
    <w:p w14:paraId="7E0D3193" w14:textId="77777777" w:rsidR="0034467A" w:rsidRPr="00DE7725" w:rsidRDefault="006321F7">
      <w:pPr>
        <w:spacing w:after="7" w:line="259" w:lineRule="auto"/>
        <w:ind w:left="142" w:right="237" w:firstLine="0"/>
        <w:jc w:val="left"/>
        <w:rPr>
          <w:szCs w:val="20"/>
        </w:rPr>
      </w:pPr>
      <w:r w:rsidRPr="00DE7725">
        <w:rPr>
          <w:szCs w:val="20"/>
        </w:rPr>
        <w:t xml:space="preserve"> </w:t>
      </w:r>
    </w:p>
    <w:p w14:paraId="6B903129" w14:textId="08FC2CDB" w:rsidR="0034467A" w:rsidRPr="00DE7725" w:rsidRDefault="006321F7" w:rsidP="00855525">
      <w:pPr>
        <w:numPr>
          <w:ilvl w:val="0"/>
          <w:numId w:val="1"/>
        </w:numPr>
        <w:spacing w:after="3" w:line="259" w:lineRule="auto"/>
        <w:ind w:left="284" w:hanging="284"/>
        <w:jc w:val="left"/>
        <w:rPr>
          <w:szCs w:val="20"/>
        </w:rPr>
      </w:pPr>
      <w:r w:rsidRPr="00DE7725">
        <w:rPr>
          <w:b/>
          <w:szCs w:val="20"/>
        </w:rPr>
        <w:t>Maximum Cabin Differential Pressure</w:t>
      </w:r>
      <w:r w:rsidRPr="00DE7725">
        <w:rPr>
          <w:szCs w:val="20"/>
        </w:rPr>
        <w:t xml:space="preserve"> </w:t>
      </w:r>
    </w:p>
    <w:p w14:paraId="15BAE570" w14:textId="5127B224" w:rsidR="0034467A" w:rsidRPr="00DE7725" w:rsidRDefault="006321F7" w:rsidP="00052553">
      <w:pPr>
        <w:ind w:left="0" w:right="219"/>
        <w:rPr>
          <w:szCs w:val="20"/>
        </w:rPr>
      </w:pPr>
      <w:r w:rsidRPr="00DE7725">
        <w:rPr>
          <w:szCs w:val="20"/>
        </w:rPr>
        <w:t xml:space="preserve">With maximum cabin pressure selected, continue </w:t>
      </w:r>
      <w:proofErr w:type="gramStart"/>
      <w:r w:rsidRPr="00DE7725">
        <w:rPr>
          <w:szCs w:val="20"/>
        </w:rPr>
        <w:t>climbing</w:t>
      </w:r>
      <w:proofErr w:type="gramEnd"/>
      <w:r w:rsidRPr="00DE7725">
        <w:rPr>
          <w:szCs w:val="20"/>
        </w:rPr>
        <w:t xml:space="preserve"> if necessary (do not exceed maximum   permissible operating altitude), until the indicated cabin differential pressure stabilises. Record: </w:t>
      </w:r>
    </w:p>
    <w:tbl>
      <w:tblPr>
        <w:tblStyle w:val="TableGrid"/>
        <w:tblW w:w="0" w:type="auto"/>
        <w:tblInd w:w="0" w:type="dxa"/>
        <w:tblLayout w:type="fixed"/>
        <w:tblCellMar>
          <w:top w:w="10" w:type="dxa"/>
          <w:left w:w="6" w:type="dxa"/>
          <w:right w:w="115" w:type="dxa"/>
        </w:tblCellMar>
        <w:tblLook w:val="04A0" w:firstRow="1" w:lastRow="0" w:firstColumn="1" w:lastColumn="0" w:noHBand="0" w:noVBand="1"/>
      </w:tblPr>
      <w:tblGrid>
        <w:gridCol w:w="3963"/>
        <w:gridCol w:w="4111"/>
        <w:gridCol w:w="2133"/>
      </w:tblGrid>
      <w:tr w:rsidR="0034467A" w:rsidRPr="00DE7725" w14:paraId="63667727" w14:textId="77777777" w:rsidTr="00020637">
        <w:trPr>
          <w:trHeight w:val="262"/>
        </w:trPr>
        <w:tc>
          <w:tcPr>
            <w:tcW w:w="3963" w:type="dxa"/>
            <w:tcBorders>
              <w:top w:val="single" w:sz="5" w:space="0" w:color="000000"/>
              <w:left w:val="single" w:sz="5" w:space="0" w:color="000000"/>
              <w:bottom w:val="single" w:sz="5" w:space="0" w:color="000000"/>
              <w:right w:val="single" w:sz="5" w:space="0" w:color="000000"/>
            </w:tcBorders>
          </w:tcPr>
          <w:p w14:paraId="3E00B0C3" w14:textId="77777777" w:rsidR="0034467A" w:rsidRPr="00DE7725" w:rsidRDefault="006321F7">
            <w:pPr>
              <w:spacing w:after="0" w:line="259" w:lineRule="auto"/>
              <w:ind w:left="103" w:firstLine="0"/>
              <w:jc w:val="left"/>
              <w:rPr>
                <w:szCs w:val="20"/>
              </w:rPr>
            </w:pPr>
            <w:r w:rsidRPr="00DE7725">
              <w:rPr>
                <w:szCs w:val="20"/>
              </w:rPr>
              <w:t xml:space="preserve">Scheduled maximum differential pressure </w:t>
            </w:r>
          </w:p>
        </w:tc>
        <w:tc>
          <w:tcPr>
            <w:tcW w:w="4111" w:type="dxa"/>
            <w:tcBorders>
              <w:top w:val="single" w:sz="5" w:space="0" w:color="000000"/>
              <w:left w:val="single" w:sz="5" w:space="0" w:color="000000"/>
              <w:bottom w:val="single" w:sz="5" w:space="0" w:color="000000"/>
              <w:right w:val="single" w:sz="5" w:space="0" w:color="000000"/>
            </w:tcBorders>
          </w:tcPr>
          <w:p w14:paraId="3B89EFB9" w14:textId="26B9E17B"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35BE5F9A" w14:textId="28272B5D" w:rsidR="0034467A" w:rsidRPr="00DE7725" w:rsidRDefault="00DE7725">
            <w:pPr>
              <w:spacing w:after="0" w:line="259" w:lineRule="auto"/>
              <w:ind w:left="278" w:firstLine="0"/>
              <w:jc w:val="left"/>
              <w:rPr>
                <w:szCs w:val="20"/>
              </w:rPr>
            </w:pPr>
            <w:r>
              <w:rPr>
                <w:szCs w:val="20"/>
              </w:rPr>
              <w:t xml:space="preserve">  </w:t>
            </w:r>
            <w:r w:rsidR="006321F7" w:rsidRPr="00DE7725">
              <w:rPr>
                <w:szCs w:val="20"/>
              </w:rPr>
              <w:t xml:space="preserve">psi </w:t>
            </w:r>
          </w:p>
        </w:tc>
      </w:tr>
      <w:tr w:rsidR="0034467A" w:rsidRPr="00DE7725" w14:paraId="076483E8"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6CF5F5B2" w14:textId="77777777" w:rsidR="0034467A" w:rsidRPr="00DE7725" w:rsidRDefault="006321F7">
            <w:pPr>
              <w:spacing w:after="0" w:line="259" w:lineRule="auto"/>
              <w:ind w:left="103" w:firstLine="0"/>
              <w:jc w:val="left"/>
              <w:rPr>
                <w:szCs w:val="20"/>
              </w:rPr>
            </w:pPr>
            <w:r w:rsidRPr="00DE7725">
              <w:rPr>
                <w:szCs w:val="20"/>
              </w:rPr>
              <w:t xml:space="preserve">Scheduled maximum differential pressure </w:t>
            </w:r>
          </w:p>
        </w:tc>
        <w:tc>
          <w:tcPr>
            <w:tcW w:w="4111" w:type="dxa"/>
            <w:tcBorders>
              <w:top w:val="single" w:sz="5" w:space="0" w:color="000000"/>
              <w:left w:val="single" w:sz="5" w:space="0" w:color="000000"/>
              <w:bottom w:val="single" w:sz="5" w:space="0" w:color="000000"/>
              <w:right w:val="single" w:sz="5" w:space="0" w:color="000000"/>
            </w:tcBorders>
          </w:tcPr>
          <w:p w14:paraId="32DFA866" w14:textId="66BC55F0"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494C18E9" w14:textId="1FBEEB0A" w:rsidR="0034467A" w:rsidRPr="00DE7725" w:rsidRDefault="00DE7725">
            <w:pPr>
              <w:spacing w:after="0" w:line="259" w:lineRule="auto"/>
              <w:ind w:left="118" w:firstLine="0"/>
              <w:jc w:val="left"/>
              <w:rPr>
                <w:szCs w:val="20"/>
              </w:rPr>
            </w:pPr>
            <w:r>
              <w:rPr>
                <w:szCs w:val="20"/>
              </w:rPr>
              <w:t xml:space="preserve">  </w:t>
            </w:r>
            <w:r w:rsidR="00DD2941">
              <w:rPr>
                <w:szCs w:val="20"/>
              </w:rPr>
              <w:t xml:space="preserve">  </w:t>
            </w:r>
            <w:r w:rsidR="006321F7" w:rsidRPr="00DE7725">
              <w:rPr>
                <w:szCs w:val="20"/>
              </w:rPr>
              <w:t xml:space="preserve">+/- psi </w:t>
            </w:r>
          </w:p>
        </w:tc>
      </w:tr>
      <w:tr w:rsidR="0034467A" w:rsidRPr="00DE7725" w14:paraId="15271D77" w14:textId="77777777" w:rsidTr="00020637">
        <w:trPr>
          <w:trHeight w:val="264"/>
        </w:trPr>
        <w:tc>
          <w:tcPr>
            <w:tcW w:w="3963" w:type="dxa"/>
            <w:tcBorders>
              <w:top w:val="single" w:sz="5" w:space="0" w:color="000000"/>
              <w:left w:val="single" w:sz="5" w:space="0" w:color="000000"/>
              <w:bottom w:val="single" w:sz="5" w:space="0" w:color="000000"/>
              <w:right w:val="single" w:sz="5" w:space="0" w:color="000000"/>
            </w:tcBorders>
          </w:tcPr>
          <w:p w14:paraId="362505EB" w14:textId="77777777" w:rsidR="0034467A" w:rsidRPr="00DE7725" w:rsidRDefault="006321F7">
            <w:pPr>
              <w:spacing w:after="0" w:line="259" w:lineRule="auto"/>
              <w:ind w:left="103" w:firstLine="0"/>
              <w:jc w:val="left"/>
              <w:rPr>
                <w:szCs w:val="20"/>
              </w:rPr>
            </w:pPr>
            <w:r w:rsidRPr="00DE7725">
              <w:rPr>
                <w:szCs w:val="20"/>
              </w:rPr>
              <w:t xml:space="preserve">Achieved maximum differential pressure </w:t>
            </w:r>
          </w:p>
        </w:tc>
        <w:tc>
          <w:tcPr>
            <w:tcW w:w="4111" w:type="dxa"/>
            <w:tcBorders>
              <w:top w:val="single" w:sz="5" w:space="0" w:color="000000"/>
              <w:left w:val="single" w:sz="5" w:space="0" w:color="000000"/>
              <w:bottom w:val="single" w:sz="5" w:space="0" w:color="000000"/>
              <w:right w:val="single" w:sz="5" w:space="0" w:color="000000"/>
            </w:tcBorders>
          </w:tcPr>
          <w:p w14:paraId="4560C969" w14:textId="69DDA490" w:rsidR="0034467A" w:rsidRPr="00DE7725" w:rsidRDefault="006321F7">
            <w:pPr>
              <w:spacing w:after="0" w:line="259" w:lineRule="auto"/>
              <w:ind w:left="0" w:firstLine="0"/>
              <w:jc w:val="left"/>
              <w:rPr>
                <w:szCs w:val="20"/>
              </w:rPr>
            </w:pPr>
            <w:r w:rsidRPr="00DE7725">
              <w:rPr>
                <w:szCs w:val="20"/>
              </w:rPr>
              <w:t xml:space="preserve"> </w:t>
            </w:r>
            <w:r w:rsidR="00021866" w:rsidRPr="00DE7725">
              <w:rPr>
                <w:rFonts w:eastAsia="Times New Roman"/>
                <w:szCs w:val="20"/>
              </w:rPr>
              <w:fldChar w:fldCharType="begin">
                <w:ffData>
                  <w:name w:val="Text1"/>
                  <w:enabled/>
                  <w:calcOnExit w:val="0"/>
                  <w:textInput/>
                </w:ffData>
              </w:fldChar>
            </w:r>
            <w:r w:rsidR="00021866" w:rsidRPr="00DE7725">
              <w:rPr>
                <w:rFonts w:eastAsia="Times New Roman"/>
                <w:szCs w:val="20"/>
              </w:rPr>
              <w:instrText xml:space="preserve"> FORMTEXT </w:instrText>
            </w:r>
            <w:r w:rsidR="00021866" w:rsidRPr="00DE7725">
              <w:rPr>
                <w:rFonts w:eastAsia="Times New Roman"/>
                <w:szCs w:val="20"/>
              </w:rPr>
            </w:r>
            <w:r w:rsidR="00021866" w:rsidRPr="00DE7725">
              <w:rPr>
                <w:rFonts w:eastAsia="Times New Roman"/>
                <w:szCs w:val="20"/>
              </w:rPr>
              <w:fldChar w:fldCharType="separate"/>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noProof/>
                <w:szCs w:val="20"/>
              </w:rPr>
              <w:t> </w:t>
            </w:r>
            <w:r w:rsidR="00021866" w:rsidRPr="00DE7725">
              <w:rPr>
                <w:rFonts w:eastAsia="Times New Roman"/>
                <w:szCs w:val="20"/>
              </w:rPr>
              <w:fldChar w:fldCharType="end"/>
            </w:r>
          </w:p>
        </w:tc>
        <w:tc>
          <w:tcPr>
            <w:tcW w:w="2133" w:type="dxa"/>
            <w:tcBorders>
              <w:top w:val="single" w:sz="5" w:space="0" w:color="000000"/>
              <w:left w:val="single" w:sz="5" w:space="0" w:color="000000"/>
              <w:bottom w:val="single" w:sz="5" w:space="0" w:color="000000"/>
              <w:right w:val="single" w:sz="5" w:space="0" w:color="000000"/>
            </w:tcBorders>
          </w:tcPr>
          <w:p w14:paraId="2D1B8E19" w14:textId="6F954914" w:rsidR="0034467A" w:rsidRPr="00DE7725" w:rsidRDefault="00DE7725">
            <w:pPr>
              <w:spacing w:after="0" w:line="259" w:lineRule="auto"/>
              <w:ind w:left="278" w:firstLine="0"/>
              <w:jc w:val="left"/>
              <w:rPr>
                <w:szCs w:val="20"/>
              </w:rPr>
            </w:pPr>
            <w:r>
              <w:rPr>
                <w:szCs w:val="20"/>
              </w:rPr>
              <w:t xml:space="preserve">  </w:t>
            </w:r>
            <w:r w:rsidR="006321F7" w:rsidRPr="00DE7725">
              <w:rPr>
                <w:szCs w:val="20"/>
              </w:rPr>
              <w:t xml:space="preserve">psi </w:t>
            </w:r>
          </w:p>
        </w:tc>
      </w:tr>
    </w:tbl>
    <w:p w14:paraId="0D79860F" w14:textId="77777777" w:rsidR="00E92590" w:rsidRPr="00DE7725" w:rsidRDefault="00E92590" w:rsidP="00E92590">
      <w:pPr>
        <w:spacing w:after="0" w:line="259" w:lineRule="auto"/>
        <w:ind w:left="0" w:firstLine="0"/>
        <w:jc w:val="left"/>
        <w:rPr>
          <w:szCs w:val="20"/>
        </w:rPr>
      </w:pPr>
    </w:p>
    <w:p w14:paraId="508D6C82" w14:textId="46F40C01" w:rsidR="001F04E2" w:rsidRDefault="001F04E2" w:rsidP="00E92590">
      <w:pPr>
        <w:spacing w:after="3" w:line="259" w:lineRule="auto"/>
        <w:ind w:left="0" w:firstLine="0"/>
        <w:jc w:val="left"/>
        <w:rPr>
          <w:szCs w:val="20"/>
        </w:rPr>
      </w:pPr>
    </w:p>
    <w:tbl>
      <w:tblPr>
        <w:tblStyle w:val="TableGrid0"/>
        <w:tblW w:w="0" w:type="auto"/>
        <w:tblLook w:val="04A0" w:firstRow="1" w:lastRow="0" w:firstColumn="1" w:lastColumn="0" w:noHBand="0" w:noVBand="1"/>
      </w:tblPr>
      <w:tblGrid>
        <w:gridCol w:w="8068"/>
        <w:gridCol w:w="2128"/>
      </w:tblGrid>
      <w:tr w:rsidR="00CC3D8C" w14:paraId="1DEE52AD" w14:textId="562B88EB" w:rsidTr="00BD251B">
        <w:tc>
          <w:tcPr>
            <w:tcW w:w="10196" w:type="dxa"/>
            <w:gridSpan w:val="2"/>
          </w:tcPr>
          <w:p w14:paraId="477ACD3B" w14:textId="77777777" w:rsidR="00CC3D8C" w:rsidRDefault="00CC3D8C" w:rsidP="00CC3D8C">
            <w:pPr>
              <w:spacing w:after="3" w:line="259" w:lineRule="auto"/>
              <w:ind w:left="0" w:firstLine="0"/>
              <w:rPr>
                <w:b/>
                <w:szCs w:val="20"/>
              </w:rPr>
            </w:pPr>
            <w:r w:rsidRPr="00DE7725">
              <w:rPr>
                <w:b/>
                <w:szCs w:val="20"/>
              </w:rPr>
              <w:t>WARNING: DO NOT EXCEED THE MAXIMUM PERMISSIBLE DIFFERENTIAL PRESSURE</w:t>
            </w:r>
          </w:p>
          <w:p w14:paraId="5F307217" w14:textId="76D24FFD" w:rsidR="00CC3D8C" w:rsidRDefault="00CC3D8C" w:rsidP="00E92590">
            <w:pPr>
              <w:spacing w:after="3" w:line="259" w:lineRule="auto"/>
              <w:ind w:left="0" w:firstLine="0"/>
              <w:jc w:val="left"/>
              <w:rPr>
                <w:szCs w:val="20"/>
              </w:rPr>
            </w:pPr>
          </w:p>
        </w:tc>
      </w:tr>
      <w:tr w:rsidR="00CC3D8C" w14:paraId="1473FEB2" w14:textId="07CCED59" w:rsidTr="003B46DE">
        <w:tc>
          <w:tcPr>
            <w:tcW w:w="8068" w:type="dxa"/>
          </w:tcPr>
          <w:p w14:paraId="573E84A8" w14:textId="614ABDC7" w:rsidR="00CC3D8C" w:rsidRDefault="00CC3D8C" w:rsidP="00E92590">
            <w:pPr>
              <w:spacing w:after="3" w:line="259" w:lineRule="auto"/>
              <w:ind w:left="0" w:firstLine="0"/>
              <w:jc w:val="left"/>
              <w:rPr>
                <w:szCs w:val="20"/>
              </w:rPr>
            </w:pPr>
            <w:r w:rsidRPr="00DE7725">
              <w:rPr>
                <w:szCs w:val="20"/>
              </w:rPr>
              <w:t>Check the operation of the dump valve(s) or depressurisation switch as appropriate:</w:t>
            </w:r>
          </w:p>
        </w:tc>
        <w:tc>
          <w:tcPr>
            <w:tcW w:w="2128" w:type="dxa"/>
          </w:tcPr>
          <w:p w14:paraId="663EEE62" w14:textId="5E4D742E" w:rsidR="00CC3D8C" w:rsidRDefault="00CC3D8C" w:rsidP="00E92590">
            <w:pPr>
              <w:spacing w:after="3" w:line="259" w:lineRule="auto"/>
              <w:ind w:left="0" w:firstLine="0"/>
              <w:jc w:val="left"/>
              <w:rPr>
                <w:szCs w:val="20"/>
              </w:rPr>
            </w:pPr>
            <w:r>
              <w:rPr>
                <w:szCs w:val="20"/>
              </w:rPr>
              <w:fldChar w:fldCharType="begin">
                <w:ffData>
                  <w:name w:val="Check1"/>
                  <w:enabled/>
                  <w:calcOnExit w:val="0"/>
                  <w:checkBox>
                    <w:sizeAuto/>
                    <w:default w:val="0"/>
                    <w:checked w:val="0"/>
                  </w:checkBox>
                </w:ffData>
              </w:fldChar>
            </w:r>
            <w:bookmarkStart w:id="0" w:name="Check1"/>
            <w:r>
              <w:rPr>
                <w:szCs w:val="20"/>
              </w:rPr>
              <w:instrText xml:space="preserve"> FORMCHECKBOX </w:instrText>
            </w:r>
            <w:r w:rsidR="00CE245D">
              <w:rPr>
                <w:szCs w:val="20"/>
              </w:rPr>
            </w:r>
            <w:r>
              <w:rPr>
                <w:szCs w:val="20"/>
              </w:rPr>
              <w:fldChar w:fldCharType="separate"/>
            </w:r>
            <w:r>
              <w:rPr>
                <w:szCs w:val="20"/>
              </w:rPr>
              <w:fldChar w:fldCharType="end"/>
            </w:r>
            <w:bookmarkEnd w:id="0"/>
            <w:r w:rsidRPr="00DE7725">
              <w:rPr>
                <w:szCs w:val="20"/>
              </w:rPr>
              <w:t xml:space="preserve"> SAT/</w:t>
            </w:r>
            <w:r>
              <w:rPr>
                <w:szCs w:val="20"/>
              </w:rPr>
              <w:t xml:space="preserve"> </w:t>
            </w:r>
            <w:r>
              <w:rPr>
                <w:szCs w:val="20"/>
              </w:rPr>
              <w:fldChar w:fldCharType="begin">
                <w:ffData>
                  <w:name w:val="Check1"/>
                  <w:enabled/>
                  <w:calcOnExit w:val="0"/>
                  <w:checkBox>
                    <w:sizeAuto/>
                    <w:default w:val="0"/>
                    <w:checked w:val="0"/>
                  </w:checkBox>
                </w:ffData>
              </w:fldChar>
            </w:r>
            <w:r>
              <w:rPr>
                <w:szCs w:val="20"/>
              </w:rPr>
              <w:instrText xml:space="preserve"> FORMCHECKBOX </w:instrText>
            </w:r>
            <w:r w:rsidR="00CE245D">
              <w:rPr>
                <w:szCs w:val="20"/>
              </w:rPr>
            </w:r>
            <w:r>
              <w:rPr>
                <w:szCs w:val="20"/>
              </w:rPr>
              <w:fldChar w:fldCharType="separate"/>
            </w:r>
            <w:r>
              <w:rPr>
                <w:szCs w:val="20"/>
              </w:rPr>
              <w:fldChar w:fldCharType="end"/>
            </w:r>
            <w:r>
              <w:rPr>
                <w:szCs w:val="20"/>
              </w:rPr>
              <w:t xml:space="preserve"> </w:t>
            </w:r>
            <w:r w:rsidRPr="00DE7725">
              <w:rPr>
                <w:szCs w:val="20"/>
              </w:rPr>
              <w:t>UNSAT</w:t>
            </w:r>
          </w:p>
          <w:p w14:paraId="5BBA1FF6" w14:textId="2D5D1E8B" w:rsidR="00CC3D8C" w:rsidRDefault="00CC3D8C" w:rsidP="00E92590">
            <w:pPr>
              <w:spacing w:after="3" w:line="259" w:lineRule="auto"/>
              <w:ind w:left="0" w:firstLine="0"/>
              <w:jc w:val="left"/>
              <w:rPr>
                <w:szCs w:val="20"/>
              </w:rPr>
            </w:pPr>
          </w:p>
        </w:tc>
      </w:tr>
    </w:tbl>
    <w:p w14:paraId="7E3F8702" w14:textId="77777777" w:rsidR="00020637" w:rsidRDefault="00020637" w:rsidP="00E92590">
      <w:pPr>
        <w:spacing w:after="3" w:line="259" w:lineRule="auto"/>
        <w:ind w:left="0" w:firstLine="0"/>
        <w:jc w:val="left"/>
        <w:rPr>
          <w:szCs w:val="20"/>
        </w:rPr>
      </w:pPr>
    </w:p>
    <w:p w14:paraId="284C1209" w14:textId="77777777" w:rsidR="00020637" w:rsidRDefault="00020637" w:rsidP="00E92590">
      <w:pPr>
        <w:spacing w:after="3" w:line="259" w:lineRule="auto"/>
        <w:ind w:left="0" w:firstLine="0"/>
        <w:jc w:val="left"/>
        <w:rPr>
          <w:szCs w:val="20"/>
        </w:rPr>
      </w:pPr>
    </w:p>
    <w:p w14:paraId="37EC6CB4" w14:textId="77777777" w:rsidR="00020637" w:rsidRDefault="00020637" w:rsidP="00E92590">
      <w:pPr>
        <w:spacing w:after="3" w:line="259" w:lineRule="auto"/>
        <w:ind w:left="0" w:firstLine="0"/>
        <w:jc w:val="left"/>
        <w:rPr>
          <w:szCs w:val="20"/>
        </w:rPr>
      </w:pPr>
    </w:p>
    <w:p w14:paraId="67146072" w14:textId="77777777" w:rsidR="00020637" w:rsidRDefault="00020637" w:rsidP="00E92590">
      <w:pPr>
        <w:spacing w:after="3" w:line="259" w:lineRule="auto"/>
        <w:ind w:left="0" w:firstLine="0"/>
        <w:jc w:val="left"/>
        <w:rPr>
          <w:szCs w:val="20"/>
        </w:rPr>
      </w:pPr>
    </w:p>
    <w:p w14:paraId="014F96C7" w14:textId="77777777" w:rsidR="00020637" w:rsidRDefault="00020637" w:rsidP="00E92590">
      <w:pPr>
        <w:spacing w:after="3" w:line="259" w:lineRule="auto"/>
        <w:ind w:left="0" w:firstLine="0"/>
        <w:jc w:val="left"/>
        <w:rPr>
          <w:szCs w:val="20"/>
        </w:rPr>
      </w:pPr>
    </w:p>
    <w:p w14:paraId="7F0AF1EA" w14:textId="77777777" w:rsidR="00020637" w:rsidRDefault="00020637" w:rsidP="00E92590">
      <w:pPr>
        <w:spacing w:after="3" w:line="259" w:lineRule="auto"/>
        <w:ind w:left="0" w:firstLine="0"/>
        <w:jc w:val="left"/>
        <w:rPr>
          <w:szCs w:val="20"/>
        </w:rPr>
      </w:pPr>
    </w:p>
    <w:p w14:paraId="44FA09C8" w14:textId="77777777" w:rsidR="00020637" w:rsidRPr="00DE7725" w:rsidRDefault="00020637" w:rsidP="00E92590">
      <w:pPr>
        <w:spacing w:after="3" w:line="259" w:lineRule="auto"/>
        <w:ind w:left="0" w:firstLine="0"/>
        <w:jc w:val="left"/>
        <w:rPr>
          <w:szCs w:val="20"/>
        </w:rPr>
      </w:pPr>
    </w:p>
    <w:sectPr w:rsidR="00020637" w:rsidRPr="00DE7725" w:rsidSect="0051375C">
      <w:footerReference w:type="default" r:id="rId11"/>
      <w:headerReference w:type="first" r:id="rId12"/>
      <w:footerReference w:type="first" r:id="rId13"/>
      <w:pgSz w:w="11921" w:h="16841"/>
      <w:pgMar w:top="851" w:right="864" w:bottom="851" w:left="851" w:header="1418"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1780" w14:textId="77777777" w:rsidR="00886ED4" w:rsidRDefault="00886ED4" w:rsidP="00F90DBD">
      <w:pPr>
        <w:spacing w:after="0" w:line="240" w:lineRule="auto"/>
      </w:pPr>
      <w:r>
        <w:separator/>
      </w:r>
    </w:p>
  </w:endnote>
  <w:endnote w:type="continuationSeparator" w:id="0">
    <w:p w14:paraId="34BE1AC2" w14:textId="77777777" w:rsidR="00886ED4" w:rsidRDefault="00886ED4" w:rsidP="00F90DBD">
      <w:pPr>
        <w:spacing w:after="0" w:line="240" w:lineRule="auto"/>
      </w:pPr>
      <w:r>
        <w:continuationSeparator/>
      </w:r>
    </w:p>
  </w:endnote>
  <w:endnote w:type="continuationNotice" w:id="1">
    <w:p w14:paraId="0552AA15" w14:textId="77777777" w:rsidR="00750B0D" w:rsidRDefault="00750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16CA" w14:textId="77777777" w:rsidR="003D0D16" w:rsidRPr="00EE232C" w:rsidRDefault="003D0D16" w:rsidP="003D0D16">
    <w:pPr>
      <w:pStyle w:val="Footer"/>
      <w:rPr>
        <w:rFonts w:ascii="Source Sans 3" w:hAnsi="Source Sans 3"/>
        <w:szCs w:val="20"/>
      </w:rPr>
    </w:pPr>
  </w:p>
  <w:p w14:paraId="7415DB68" w14:textId="77777777" w:rsidR="00020637" w:rsidRPr="00EE232C" w:rsidRDefault="00020637" w:rsidP="00020637">
    <w:pPr>
      <w:pStyle w:val="Footer"/>
      <w:rPr>
        <w:rFonts w:ascii="Source Sans 3" w:hAnsi="Source Sans 3"/>
        <w:szCs w:val="20"/>
      </w:rPr>
    </w:pPr>
    <w:r>
      <w:rPr>
        <w:rFonts w:ascii="Source Sans 3" w:hAnsi="Source Sans 3"/>
        <w:noProof/>
        <w:szCs w:val="20"/>
      </w:rPr>
      <mc:AlternateContent>
        <mc:Choice Requires="wps">
          <w:drawing>
            <wp:anchor distT="0" distB="0" distL="114300" distR="114300" simplePos="0" relativeHeight="251667456" behindDoc="0" locked="0" layoutInCell="1" allowOverlap="1" wp14:anchorId="48D6DAE7" wp14:editId="0398F480">
              <wp:simplePos x="0" y="0"/>
              <wp:positionH relativeFrom="column">
                <wp:posOffset>-42444</wp:posOffset>
              </wp:positionH>
              <wp:positionV relativeFrom="paragraph">
                <wp:posOffset>147892</wp:posOffset>
              </wp:positionV>
              <wp:extent cx="6482281" cy="0"/>
              <wp:effectExtent l="0" t="0" r="0" b="0"/>
              <wp:wrapNone/>
              <wp:docPr id="1853608292" name="Straight Connector 4"/>
              <wp:cNvGraphicFramePr/>
              <a:graphic xmlns:a="http://schemas.openxmlformats.org/drawingml/2006/main">
                <a:graphicData uri="http://schemas.microsoft.com/office/word/2010/wordprocessingShape">
                  <wps:wsp>
                    <wps:cNvCnPr/>
                    <wps:spPr>
                      <a:xfrm flipV="1">
                        <a:off x="0" y="0"/>
                        <a:ext cx="6482281"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FDC14"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65pt" to="507.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" strokecolor="black [3200]" strokeweight=".5pt">
              <v:stroke joinstyle="miter"/>
            </v:line>
          </w:pict>
        </mc:Fallback>
      </mc:AlternateContent>
    </w:r>
  </w:p>
  <w:tbl>
    <w:tblPr>
      <w:tblStyle w:val="TableGrid0"/>
      <w:tblW w:w="107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1701"/>
    </w:tblGrid>
    <w:tr w:rsidR="00020637" w:rsidRPr="00821584" w14:paraId="59E5F001" w14:textId="77777777" w:rsidTr="001F3198">
      <w:tc>
        <w:tcPr>
          <w:tcW w:w="9073" w:type="dxa"/>
        </w:tcPr>
        <w:p w14:paraId="058F1E8B" w14:textId="77777777" w:rsidR="00020637" w:rsidRPr="002352F4" w:rsidRDefault="00020637" w:rsidP="00020637">
          <w:pPr>
            <w:pStyle w:val="Footer"/>
            <w:ind w:left="0" w:firstLine="0"/>
            <w:rPr>
              <w:szCs w:val="20"/>
            </w:rPr>
          </w:pPr>
          <w:r w:rsidRPr="002352F4">
            <w:rPr>
              <w:b/>
              <w:bCs/>
              <w:szCs w:val="20"/>
            </w:rPr>
            <w:t xml:space="preserve">  Form AW 109T</w:t>
          </w:r>
          <w:r w:rsidRPr="002352F4">
            <w:rPr>
              <w:szCs w:val="20"/>
            </w:rPr>
            <w:t xml:space="preserve"> – Airworthiness Flight Test Report – Pressurised/Turbocharged Aircraft </w:t>
          </w:r>
          <w:r w:rsidRPr="002352F4">
            <w:rPr>
              <w:szCs w:val="20"/>
            </w:rPr>
            <w:tab/>
            <w:t xml:space="preserve">      </w:t>
          </w:r>
          <w:r w:rsidRPr="002352F4">
            <w:rPr>
              <w:b/>
              <w:bCs/>
              <w:szCs w:val="20"/>
            </w:rPr>
            <w:br/>
            <w:t xml:space="preserve">  Rev. 140921</w:t>
          </w:r>
        </w:p>
      </w:tc>
      <w:tc>
        <w:tcPr>
          <w:tcW w:w="1701" w:type="dxa"/>
        </w:tcPr>
        <w:p w14:paraId="5E93746A" w14:textId="77777777" w:rsidR="00020637" w:rsidRPr="002352F4" w:rsidRDefault="00020637" w:rsidP="00020637">
          <w:pPr>
            <w:pStyle w:val="Footer"/>
            <w:ind w:left="0" w:firstLine="0"/>
            <w:rPr>
              <w:szCs w:val="20"/>
            </w:rPr>
          </w:pPr>
          <w:r w:rsidRPr="002352F4">
            <w:rPr>
              <w:b/>
              <w:bCs/>
              <w:szCs w:val="20"/>
            </w:rPr>
            <w:t xml:space="preserve">     Page</w:t>
          </w:r>
          <w:r w:rsidRPr="002352F4">
            <w:rPr>
              <w:szCs w:val="20"/>
            </w:rPr>
            <w:t xml:space="preserve"> </w:t>
          </w:r>
          <w:r w:rsidRPr="002352F4">
            <w:rPr>
              <w:b/>
              <w:bCs/>
              <w:szCs w:val="20"/>
            </w:rPr>
            <w:fldChar w:fldCharType="begin"/>
          </w:r>
          <w:r w:rsidRPr="002352F4">
            <w:rPr>
              <w:b/>
              <w:bCs/>
              <w:szCs w:val="20"/>
            </w:rPr>
            <w:instrText xml:space="preserve"> PAGE </w:instrText>
          </w:r>
          <w:r w:rsidRPr="002352F4">
            <w:rPr>
              <w:b/>
              <w:bCs/>
              <w:szCs w:val="20"/>
            </w:rPr>
            <w:fldChar w:fldCharType="separate"/>
          </w:r>
          <w:r>
            <w:rPr>
              <w:b/>
              <w:bCs/>
              <w:szCs w:val="20"/>
            </w:rPr>
            <w:t>1</w:t>
          </w:r>
          <w:r w:rsidRPr="002352F4">
            <w:rPr>
              <w:b/>
              <w:bCs/>
              <w:szCs w:val="20"/>
            </w:rPr>
            <w:fldChar w:fldCharType="end"/>
          </w:r>
          <w:r w:rsidRPr="002352F4">
            <w:rPr>
              <w:szCs w:val="20"/>
            </w:rPr>
            <w:t xml:space="preserve"> of </w:t>
          </w:r>
          <w:r w:rsidRPr="002352F4">
            <w:rPr>
              <w:b/>
              <w:bCs/>
              <w:szCs w:val="20"/>
            </w:rPr>
            <w:fldChar w:fldCharType="begin"/>
          </w:r>
          <w:r w:rsidRPr="002352F4">
            <w:rPr>
              <w:b/>
              <w:bCs/>
              <w:szCs w:val="20"/>
            </w:rPr>
            <w:instrText xml:space="preserve"> NUMPAGES  </w:instrText>
          </w:r>
          <w:r w:rsidRPr="002352F4">
            <w:rPr>
              <w:b/>
              <w:bCs/>
              <w:szCs w:val="20"/>
            </w:rPr>
            <w:fldChar w:fldCharType="separate"/>
          </w:r>
          <w:r>
            <w:rPr>
              <w:b/>
              <w:bCs/>
              <w:szCs w:val="20"/>
            </w:rPr>
            <w:t>2</w:t>
          </w:r>
          <w:r w:rsidRPr="002352F4">
            <w:rPr>
              <w:b/>
              <w:bCs/>
              <w:szCs w:val="20"/>
            </w:rPr>
            <w:fldChar w:fldCharType="end"/>
          </w:r>
        </w:p>
      </w:tc>
    </w:tr>
  </w:tbl>
  <w:p w14:paraId="65354CF9" w14:textId="77777777" w:rsidR="00020637" w:rsidRPr="00821584" w:rsidRDefault="00020637" w:rsidP="00020637">
    <w:pPr>
      <w:pStyle w:val="Footer"/>
      <w:ind w:left="0" w:firstLine="0"/>
      <w:rPr>
        <w:szCs w:val="20"/>
      </w:rPr>
    </w:pPr>
  </w:p>
  <w:p w14:paraId="771061EE" w14:textId="77777777" w:rsidR="00F90DBD" w:rsidRPr="003D0D16" w:rsidRDefault="00F90DBD" w:rsidP="003D0D1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4524" w14:textId="2214C8A7" w:rsidR="00624955" w:rsidRPr="00EE232C" w:rsidRDefault="00020637" w:rsidP="001F04E2">
    <w:pPr>
      <w:pStyle w:val="Footer"/>
      <w:rPr>
        <w:rFonts w:ascii="Source Sans 3" w:hAnsi="Source Sans 3"/>
        <w:szCs w:val="20"/>
      </w:rPr>
    </w:pPr>
    <w:r>
      <w:rPr>
        <w:rFonts w:ascii="Source Sans 3" w:hAnsi="Source Sans 3"/>
        <w:noProof/>
        <w:szCs w:val="20"/>
      </w:rPr>
      <mc:AlternateContent>
        <mc:Choice Requires="wps">
          <w:drawing>
            <wp:anchor distT="0" distB="0" distL="114300" distR="114300" simplePos="0" relativeHeight="251665408" behindDoc="0" locked="0" layoutInCell="1" allowOverlap="1" wp14:anchorId="126277F3" wp14:editId="70460F02">
              <wp:simplePos x="0" y="0"/>
              <wp:positionH relativeFrom="column">
                <wp:posOffset>-35603</wp:posOffset>
              </wp:positionH>
              <wp:positionV relativeFrom="paragraph">
                <wp:posOffset>139507</wp:posOffset>
              </wp:positionV>
              <wp:extent cx="6496992" cy="0"/>
              <wp:effectExtent l="0" t="0" r="0" b="0"/>
              <wp:wrapNone/>
              <wp:docPr id="2142006524" name="Straight Connector 4"/>
              <wp:cNvGraphicFramePr/>
              <a:graphic xmlns:a="http://schemas.openxmlformats.org/drawingml/2006/main">
                <a:graphicData uri="http://schemas.microsoft.com/office/word/2010/wordprocessingShape">
                  <wps:wsp>
                    <wps:cNvCnPr/>
                    <wps:spPr>
                      <a:xfrm flipV="1">
                        <a:off x="0" y="0"/>
                        <a:ext cx="6496992"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3674D"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1pt" to="50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" strokecolor="black [3200]" strokeweight=".5pt">
              <v:stroke joinstyle="miter"/>
            </v:line>
          </w:pict>
        </mc:Fallback>
      </mc:AlternateContent>
    </w:r>
  </w:p>
  <w:tbl>
    <w:tblPr>
      <w:tblStyle w:val="TableGrid0"/>
      <w:tblW w:w="107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1701"/>
    </w:tblGrid>
    <w:tr w:rsidR="00624955" w:rsidRPr="00821584" w14:paraId="3BB5E580" w14:textId="0555C3A8" w:rsidTr="00A82E68">
      <w:tc>
        <w:tcPr>
          <w:tcW w:w="9073" w:type="dxa"/>
        </w:tcPr>
        <w:p w14:paraId="08C2FECE" w14:textId="5D4384F8" w:rsidR="00624955" w:rsidRPr="002352F4" w:rsidRDefault="00821584" w:rsidP="00C61DE9">
          <w:pPr>
            <w:pStyle w:val="Footer"/>
            <w:ind w:left="0" w:firstLine="0"/>
            <w:rPr>
              <w:szCs w:val="20"/>
            </w:rPr>
          </w:pPr>
          <w:r w:rsidRPr="002352F4">
            <w:rPr>
              <w:b/>
              <w:bCs/>
              <w:szCs w:val="20"/>
            </w:rPr>
            <w:t xml:space="preserve">  </w:t>
          </w:r>
          <w:r w:rsidR="00624955" w:rsidRPr="002352F4">
            <w:rPr>
              <w:b/>
              <w:bCs/>
              <w:szCs w:val="20"/>
            </w:rPr>
            <w:t>Form AW 109T</w:t>
          </w:r>
          <w:r w:rsidR="00624955" w:rsidRPr="002352F4">
            <w:rPr>
              <w:szCs w:val="20"/>
            </w:rPr>
            <w:t xml:space="preserve"> – Airworthiness Flight Test Report – Pressurised/Turbocharged Aircraft </w:t>
          </w:r>
          <w:r w:rsidR="00624955" w:rsidRPr="002352F4">
            <w:rPr>
              <w:szCs w:val="20"/>
            </w:rPr>
            <w:tab/>
            <w:t xml:space="preserve">      </w:t>
          </w:r>
          <w:r w:rsidR="00624955" w:rsidRPr="002352F4">
            <w:rPr>
              <w:b/>
              <w:bCs/>
              <w:szCs w:val="20"/>
            </w:rPr>
            <w:br/>
          </w:r>
          <w:r w:rsidRPr="002352F4">
            <w:rPr>
              <w:b/>
              <w:bCs/>
              <w:szCs w:val="20"/>
            </w:rPr>
            <w:t xml:space="preserve">  </w:t>
          </w:r>
          <w:r w:rsidR="00624955" w:rsidRPr="002352F4">
            <w:rPr>
              <w:b/>
              <w:bCs/>
              <w:szCs w:val="20"/>
            </w:rPr>
            <w:t>Rev. 140921</w:t>
          </w:r>
        </w:p>
      </w:tc>
      <w:tc>
        <w:tcPr>
          <w:tcW w:w="1701" w:type="dxa"/>
        </w:tcPr>
        <w:p w14:paraId="463FA466" w14:textId="00F7FC86" w:rsidR="00624955" w:rsidRPr="002352F4" w:rsidRDefault="00821584" w:rsidP="00C61DE9">
          <w:pPr>
            <w:pStyle w:val="Footer"/>
            <w:ind w:left="0" w:firstLine="0"/>
            <w:rPr>
              <w:szCs w:val="20"/>
            </w:rPr>
          </w:pPr>
          <w:r w:rsidRPr="002352F4">
            <w:rPr>
              <w:b/>
              <w:bCs/>
              <w:szCs w:val="20"/>
            </w:rPr>
            <w:t xml:space="preserve">     </w:t>
          </w:r>
          <w:r w:rsidR="00624955" w:rsidRPr="002352F4">
            <w:rPr>
              <w:b/>
              <w:bCs/>
              <w:szCs w:val="20"/>
            </w:rPr>
            <w:t>Page</w:t>
          </w:r>
          <w:r w:rsidR="00624955" w:rsidRPr="002352F4">
            <w:rPr>
              <w:szCs w:val="20"/>
            </w:rPr>
            <w:t xml:space="preserve"> </w:t>
          </w:r>
          <w:r w:rsidR="00624955" w:rsidRPr="002352F4">
            <w:rPr>
              <w:b/>
              <w:bCs/>
              <w:szCs w:val="20"/>
            </w:rPr>
            <w:fldChar w:fldCharType="begin"/>
          </w:r>
          <w:r w:rsidR="00624955" w:rsidRPr="002352F4">
            <w:rPr>
              <w:b/>
              <w:bCs/>
              <w:szCs w:val="20"/>
            </w:rPr>
            <w:instrText xml:space="preserve"> PAGE </w:instrText>
          </w:r>
          <w:r w:rsidR="00624955" w:rsidRPr="002352F4">
            <w:rPr>
              <w:b/>
              <w:bCs/>
              <w:szCs w:val="20"/>
            </w:rPr>
            <w:fldChar w:fldCharType="separate"/>
          </w:r>
          <w:r w:rsidR="00624955" w:rsidRPr="002352F4">
            <w:rPr>
              <w:b/>
              <w:bCs/>
              <w:szCs w:val="20"/>
            </w:rPr>
            <w:t>1</w:t>
          </w:r>
          <w:r w:rsidR="00624955" w:rsidRPr="002352F4">
            <w:rPr>
              <w:b/>
              <w:bCs/>
              <w:szCs w:val="20"/>
            </w:rPr>
            <w:fldChar w:fldCharType="end"/>
          </w:r>
          <w:r w:rsidR="00624955" w:rsidRPr="002352F4">
            <w:rPr>
              <w:szCs w:val="20"/>
            </w:rPr>
            <w:t xml:space="preserve"> of </w:t>
          </w:r>
          <w:r w:rsidR="00624955" w:rsidRPr="002352F4">
            <w:rPr>
              <w:b/>
              <w:bCs/>
              <w:szCs w:val="20"/>
            </w:rPr>
            <w:fldChar w:fldCharType="begin"/>
          </w:r>
          <w:r w:rsidR="00624955" w:rsidRPr="002352F4">
            <w:rPr>
              <w:b/>
              <w:bCs/>
              <w:szCs w:val="20"/>
            </w:rPr>
            <w:instrText xml:space="preserve"> NUMPAGES  </w:instrText>
          </w:r>
          <w:r w:rsidR="00624955" w:rsidRPr="002352F4">
            <w:rPr>
              <w:b/>
              <w:bCs/>
              <w:szCs w:val="20"/>
            </w:rPr>
            <w:fldChar w:fldCharType="separate"/>
          </w:r>
          <w:r w:rsidR="00624955" w:rsidRPr="002352F4">
            <w:rPr>
              <w:b/>
              <w:bCs/>
              <w:szCs w:val="20"/>
            </w:rPr>
            <w:t>2</w:t>
          </w:r>
          <w:r w:rsidR="00624955" w:rsidRPr="002352F4">
            <w:rPr>
              <w:b/>
              <w:bCs/>
              <w:szCs w:val="20"/>
            </w:rPr>
            <w:fldChar w:fldCharType="end"/>
          </w:r>
        </w:p>
      </w:tc>
    </w:tr>
  </w:tbl>
  <w:p w14:paraId="48DC8BA5" w14:textId="77777777" w:rsidR="00A369BD" w:rsidRPr="00821584" w:rsidRDefault="00A369BD" w:rsidP="00624955">
    <w:pPr>
      <w:pStyle w:val="Footer"/>
      <w:ind w:left="0" w:firstLine="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77F0" w14:textId="77777777" w:rsidR="00886ED4" w:rsidRDefault="00886ED4" w:rsidP="00F90DBD">
      <w:pPr>
        <w:spacing w:after="0" w:line="240" w:lineRule="auto"/>
      </w:pPr>
      <w:r>
        <w:separator/>
      </w:r>
    </w:p>
  </w:footnote>
  <w:footnote w:type="continuationSeparator" w:id="0">
    <w:p w14:paraId="65F6B6A6" w14:textId="77777777" w:rsidR="00886ED4" w:rsidRDefault="00886ED4" w:rsidP="00F90DBD">
      <w:pPr>
        <w:spacing w:after="0" w:line="240" w:lineRule="auto"/>
      </w:pPr>
      <w:r>
        <w:continuationSeparator/>
      </w:r>
    </w:p>
  </w:footnote>
  <w:footnote w:type="continuationNotice" w:id="1">
    <w:p w14:paraId="45DD1199" w14:textId="77777777" w:rsidR="00750B0D" w:rsidRDefault="00750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9A1A" w14:textId="34062948" w:rsidR="00635D9A" w:rsidRDefault="00AB73FB" w:rsidP="001A78E6">
    <w:pPr>
      <w:pStyle w:val="Header"/>
      <w:ind w:firstLine="1440"/>
    </w:pPr>
    <w:r>
      <w:rPr>
        <w:noProof/>
      </w:rPr>
      <w:drawing>
        <wp:anchor distT="0" distB="0" distL="0" distR="0" simplePos="0" relativeHeight="251660288" behindDoc="0" locked="0" layoutInCell="1" allowOverlap="1" wp14:anchorId="138E27CF" wp14:editId="44F1D493">
          <wp:simplePos x="0" y="0"/>
          <wp:positionH relativeFrom="page">
            <wp:posOffset>539750</wp:posOffset>
          </wp:positionH>
          <wp:positionV relativeFrom="page">
            <wp:posOffset>114935</wp:posOffset>
          </wp:positionV>
          <wp:extent cx="2028825" cy="866140"/>
          <wp:effectExtent l="0" t="0" r="9525" b="0"/>
          <wp:wrapNone/>
          <wp:docPr id="104108902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E232C">
      <w:rPr>
        <w:noProof/>
      </w:rPr>
      <mc:AlternateContent>
        <mc:Choice Requires="wpg">
          <w:drawing>
            <wp:anchor distT="0" distB="0" distL="0" distR="0" simplePos="0" relativeHeight="251659264" behindDoc="0" locked="0" layoutInCell="1" allowOverlap="1" wp14:anchorId="75E4A285" wp14:editId="523F6D6E">
              <wp:simplePos x="0" y="0"/>
              <wp:positionH relativeFrom="margin">
                <wp:posOffset>1705383</wp:posOffset>
              </wp:positionH>
              <wp:positionV relativeFrom="page">
                <wp:posOffset>14630</wp:posOffset>
              </wp:positionV>
              <wp:extent cx="5474918" cy="1459230"/>
              <wp:effectExtent l="0" t="0" r="0" b="762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918" cy="1459230"/>
                        <a:chOff x="-231850" y="0"/>
                        <a:chExt cx="4366050" cy="1181099"/>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231850" y="142085"/>
                          <a:ext cx="3840624" cy="940230"/>
                        </a:xfrm>
                        <a:prstGeom prst="rect">
                          <a:avLst/>
                        </a:prstGeom>
                      </wps:spPr>
                      <wps:txbx>
                        <w:txbxContent>
                          <w:p w14:paraId="72FEA125" w14:textId="18C143EC" w:rsidR="00635D9A" w:rsidRPr="00DE7725" w:rsidRDefault="00635D9A" w:rsidP="00021866">
                            <w:pPr>
                              <w:spacing w:before="74"/>
                              <w:ind w:right="57"/>
                              <w:jc w:val="right"/>
                              <w:rPr>
                                <w:b/>
                                <w:w w:val="105"/>
                                <w:sz w:val="30"/>
                                <w:szCs w:val="30"/>
                              </w:rPr>
                            </w:pPr>
                            <w:r w:rsidRPr="00DE7725">
                              <w:rPr>
                                <w:b/>
                                <w:w w:val="105"/>
                                <w:sz w:val="30"/>
                                <w:szCs w:val="30"/>
                              </w:rPr>
                              <w:t xml:space="preserve">Airworthiness Flight Test Report – Pressurised/ Turbocharged Aircraft </w:t>
                            </w:r>
                          </w:p>
                          <w:p w14:paraId="2D7904F9" w14:textId="560FFA45" w:rsidR="00635D9A" w:rsidRPr="00DE7725" w:rsidRDefault="00635D9A" w:rsidP="00021866">
                            <w:pPr>
                              <w:spacing w:before="74"/>
                              <w:ind w:left="5040" w:right="57" w:firstLine="720"/>
                              <w:jc w:val="right"/>
                              <w:rPr>
                                <w:bCs/>
                                <w:sz w:val="30"/>
                                <w:szCs w:val="30"/>
                              </w:rPr>
                            </w:pPr>
                            <w:r w:rsidRPr="00DE7725">
                              <w:rPr>
                                <w:bCs/>
                                <w:w w:val="105"/>
                                <w:sz w:val="30"/>
                                <w:szCs w:val="30"/>
                              </w:rPr>
                              <w:t>AW 109</w:t>
                            </w:r>
                            <w:r w:rsidR="00A369BD" w:rsidRPr="00DE7725">
                              <w:rPr>
                                <w:bCs/>
                                <w:w w:val="105"/>
                                <w:sz w:val="30"/>
                                <w:szCs w:val="30"/>
                              </w:rPr>
                              <w:t>T</w:t>
                            </w:r>
                            <w:r w:rsidRPr="00DE7725">
                              <w:rPr>
                                <w:bCs/>
                                <w:w w:val="105"/>
                                <w:sz w:val="30"/>
                                <w:szCs w:val="30"/>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E4A285" id="Group 1510120352" o:spid="_x0000_s1026" style="position:absolute;left:0;text-align:left;margin-left:134.3pt;margin-top:1.15pt;width:431.1pt;height:114.9pt;z-index:251659264;mso-wrap-distance-left:0;mso-wrap-distance-right:0;mso-position-horizontal-relative:margin;mso-position-vertical-relative:page;mso-width-relative:margin;mso-height-relative:margin" coordorigin="-2318" coordsize="4366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4&#10;9tRM0QIAAKEGAAAOAAAAAAAAAAAAAAAAADoCAABkcnMvZTJvRG9jLnhtbFBLAQItAAoAAAAAAAAA&#10;IQALtheUrMQAAKzEAAAUAAAAAAAAAAAAAAAAADcFAABkcnMvbWVkaWEvaW1hZ2UxLnBuZ1BLAQIt&#10;ABQABgAIAAAAIQDHDKyM3wAAAAoBAAAPAAAAAAAAAAAAAAAAABX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318;top:1420;width:38405;height:9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2FEA125" w14:textId="18C143EC" w:rsidR="00635D9A" w:rsidRPr="00DE7725" w:rsidRDefault="00635D9A" w:rsidP="00021866">
                      <w:pPr>
                        <w:spacing w:before="74"/>
                        <w:ind w:right="57"/>
                        <w:jc w:val="right"/>
                        <w:rPr>
                          <w:b/>
                          <w:w w:val="105"/>
                          <w:sz w:val="30"/>
                          <w:szCs w:val="30"/>
                        </w:rPr>
                      </w:pPr>
                      <w:r w:rsidRPr="00DE7725">
                        <w:rPr>
                          <w:b/>
                          <w:w w:val="105"/>
                          <w:sz w:val="30"/>
                          <w:szCs w:val="30"/>
                        </w:rPr>
                        <w:t xml:space="preserve">Airworthiness Flight Test Report – Pressurised/ Turbocharged Aircraft </w:t>
                      </w:r>
                    </w:p>
                    <w:p w14:paraId="2D7904F9" w14:textId="560FFA45" w:rsidR="00635D9A" w:rsidRPr="00DE7725" w:rsidRDefault="00635D9A" w:rsidP="00021866">
                      <w:pPr>
                        <w:spacing w:before="74"/>
                        <w:ind w:left="5040" w:right="57" w:firstLine="720"/>
                        <w:jc w:val="right"/>
                        <w:rPr>
                          <w:bCs/>
                          <w:sz w:val="30"/>
                          <w:szCs w:val="30"/>
                        </w:rPr>
                      </w:pPr>
                      <w:r w:rsidRPr="00DE7725">
                        <w:rPr>
                          <w:bCs/>
                          <w:w w:val="105"/>
                          <w:sz w:val="30"/>
                          <w:szCs w:val="30"/>
                        </w:rPr>
                        <w:t>AW 109</w:t>
                      </w:r>
                      <w:r w:rsidR="00A369BD" w:rsidRPr="00DE7725">
                        <w:rPr>
                          <w:bCs/>
                          <w:w w:val="105"/>
                          <w:sz w:val="30"/>
                          <w:szCs w:val="30"/>
                        </w:rPr>
                        <w:t>T</w:t>
                      </w:r>
                      <w:r w:rsidRPr="00DE7725">
                        <w:rPr>
                          <w:bCs/>
                          <w:w w:val="105"/>
                          <w:sz w:val="30"/>
                          <w:szCs w:val="30"/>
                        </w:rPr>
                        <w:t xml:space="preserve"> </w:t>
                      </w:r>
                    </w:p>
                  </w:txbxContent>
                </v:textbox>
              </v:shape>
              <w10:wrap anchorx="margin" anchory="page"/>
            </v:group>
          </w:pict>
        </mc:Fallback>
      </mc:AlternateContent>
    </w:r>
  </w:p>
  <w:p w14:paraId="1FE6D237" w14:textId="15DC74CF" w:rsidR="00635D9A" w:rsidRDefault="005E46C2">
    <w:pPr>
      <w:pStyle w:val="Header"/>
    </w:pPr>
    <w:r>
      <w:rPr>
        <w:noProof/>
      </w:rPr>
      <w:drawing>
        <wp:anchor distT="0" distB="0" distL="0" distR="0" simplePos="0" relativeHeight="251661312" behindDoc="0" locked="0" layoutInCell="1" allowOverlap="1" wp14:anchorId="5D7E187E" wp14:editId="7D3799EC">
          <wp:simplePos x="0" y="0"/>
          <wp:positionH relativeFrom="page">
            <wp:posOffset>911225</wp:posOffset>
          </wp:positionH>
          <wp:positionV relativeFrom="page">
            <wp:posOffset>1066165</wp:posOffset>
          </wp:positionV>
          <wp:extent cx="1076325" cy="133350"/>
          <wp:effectExtent l="0" t="0" r="9525" b="0"/>
          <wp:wrapNone/>
          <wp:docPr id="174925488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113F0"/>
    <w:multiLevelType w:val="hybridMultilevel"/>
    <w:tmpl w:val="428C7380"/>
    <w:lvl w:ilvl="0" w:tplc="5824AF84">
      <w:start w:val="1"/>
      <w:numFmt w:val="decimal"/>
      <w:lvlText w:val="%1."/>
      <w:lvlJc w:val="left"/>
      <w:pPr>
        <w:ind w:left="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CA1EDC">
      <w:start w:val="1"/>
      <w:numFmt w:val="lowerLetter"/>
      <w:lvlText w:val="%2"/>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8890E0">
      <w:start w:val="1"/>
      <w:numFmt w:val="lowerRoman"/>
      <w:lvlText w:val="%3"/>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505E94">
      <w:start w:val="1"/>
      <w:numFmt w:val="decimal"/>
      <w:lvlText w:val="%4"/>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345424">
      <w:start w:val="1"/>
      <w:numFmt w:val="lowerLetter"/>
      <w:lvlText w:val="%5"/>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AD244">
      <w:start w:val="1"/>
      <w:numFmt w:val="lowerRoman"/>
      <w:lvlText w:val="%6"/>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9A9F54">
      <w:start w:val="1"/>
      <w:numFmt w:val="decimal"/>
      <w:lvlText w:val="%7"/>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0037E">
      <w:start w:val="1"/>
      <w:numFmt w:val="lowerLetter"/>
      <w:lvlText w:val="%8"/>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2E3974">
      <w:start w:val="1"/>
      <w:numFmt w:val="lowerRoman"/>
      <w:lvlText w:val="%9"/>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4829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1pZpDT9ms29u3KkRLM/IdaTmn4m5dnLEfArEd+pM8rh4DcmYdybRkQJLZSflQz4e7L8IxWGBFWBJHzAliwkMg==" w:salt="HVDaJD/EydNtN1YBRN96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7A"/>
    <w:rsid w:val="00020637"/>
    <w:rsid w:val="00021866"/>
    <w:rsid w:val="00052553"/>
    <w:rsid w:val="000554D9"/>
    <w:rsid w:val="00060C61"/>
    <w:rsid w:val="000A15A1"/>
    <w:rsid w:val="000B2969"/>
    <w:rsid w:val="000B7F5D"/>
    <w:rsid w:val="0016057C"/>
    <w:rsid w:val="00175429"/>
    <w:rsid w:val="001B4FAF"/>
    <w:rsid w:val="001F04E2"/>
    <w:rsid w:val="002061C5"/>
    <w:rsid w:val="002352F4"/>
    <w:rsid w:val="00244553"/>
    <w:rsid w:val="00247D7D"/>
    <w:rsid w:val="00254C45"/>
    <w:rsid w:val="00255098"/>
    <w:rsid w:val="0026009C"/>
    <w:rsid w:val="00296B66"/>
    <w:rsid w:val="002C1108"/>
    <w:rsid w:val="002F3B4F"/>
    <w:rsid w:val="00323133"/>
    <w:rsid w:val="0034467A"/>
    <w:rsid w:val="00361D0C"/>
    <w:rsid w:val="003B580D"/>
    <w:rsid w:val="003C240F"/>
    <w:rsid w:val="003D0D16"/>
    <w:rsid w:val="00503CB1"/>
    <w:rsid w:val="0051375C"/>
    <w:rsid w:val="005147C7"/>
    <w:rsid w:val="00581DD8"/>
    <w:rsid w:val="005E46C2"/>
    <w:rsid w:val="0061189E"/>
    <w:rsid w:val="00624955"/>
    <w:rsid w:val="00630134"/>
    <w:rsid w:val="006321F7"/>
    <w:rsid w:val="00635D9A"/>
    <w:rsid w:val="006D573E"/>
    <w:rsid w:val="00712B27"/>
    <w:rsid w:val="00750B0D"/>
    <w:rsid w:val="007E1224"/>
    <w:rsid w:val="008162DC"/>
    <w:rsid w:val="00821584"/>
    <w:rsid w:val="00855525"/>
    <w:rsid w:val="00886ED4"/>
    <w:rsid w:val="00887AE0"/>
    <w:rsid w:val="008B431E"/>
    <w:rsid w:val="008E1CF2"/>
    <w:rsid w:val="00955BFA"/>
    <w:rsid w:val="00974881"/>
    <w:rsid w:val="009833BF"/>
    <w:rsid w:val="00997216"/>
    <w:rsid w:val="009B2B14"/>
    <w:rsid w:val="009D0BD8"/>
    <w:rsid w:val="00A3157C"/>
    <w:rsid w:val="00A369BD"/>
    <w:rsid w:val="00A56E54"/>
    <w:rsid w:val="00A82E68"/>
    <w:rsid w:val="00AB73FB"/>
    <w:rsid w:val="00AE38B9"/>
    <w:rsid w:val="00B03F5E"/>
    <w:rsid w:val="00B41B7E"/>
    <w:rsid w:val="00B71896"/>
    <w:rsid w:val="00BC7EB3"/>
    <w:rsid w:val="00BE151E"/>
    <w:rsid w:val="00C043E2"/>
    <w:rsid w:val="00C045BF"/>
    <w:rsid w:val="00CC3D8C"/>
    <w:rsid w:val="00CC7C0C"/>
    <w:rsid w:val="00CE245D"/>
    <w:rsid w:val="00CE36AA"/>
    <w:rsid w:val="00D73C2B"/>
    <w:rsid w:val="00D960AD"/>
    <w:rsid w:val="00DA1DCC"/>
    <w:rsid w:val="00DA5B3D"/>
    <w:rsid w:val="00DD2941"/>
    <w:rsid w:val="00DE7725"/>
    <w:rsid w:val="00DF7DDB"/>
    <w:rsid w:val="00E81432"/>
    <w:rsid w:val="00E92590"/>
    <w:rsid w:val="00EC4883"/>
    <w:rsid w:val="00EC7A34"/>
    <w:rsid w:val="00EE232C"/>
    <w:rsid w:val="00EF1A25"/>
    <w:rsid w:val="00F7463C"/>
    <w:rsid w:val="00F90DBD"/>
    <w:rsid w:val="00FE10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86D1"/>
  <w15:docId w15:val="{35672306-E5AE-4D5B-9267-2C76920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91" w:hanging="8"/>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9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DBD"/>
    <w:rPr>
      <w:rFonts w:ascii="Arial" w:eastAsia="Arial" w:hAnsi="Arial" w:cs="Arial"/>
      <w:color w:val="000000"/>
      <w:sz w:val="20"/>
    </w:rPr>
  </w:style>
  <w:style w:type="paragraph" w:styleId="Footer">
    <w:name w:val="footer"/>
    <w:basedOn w:val="Normal"/>
    <w:link w:val="FooterChar"/>
    <w:uiPriority w:val="99"/>
    <w:unhideWhenUsed/>
    <w:rsid w:val="00F9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DBD"/>
    <w:rPr>
      <w:rFonts w:ascii="Arial" w:eastAsia="Arial" w:hAnsi="Arial" w:cs="Arial"/>
      <w:color w:val="000000"/>
      <w:sz w:val="20"/>
    </w:rPr>
  </w:style>
  <w:style w:type="character" w:styleId="PlaceholderText">
    <w:name w:val="Placeholder Text"/>
    <w:basedOn w:val="DefaultParagraphFont"/>
    <w:uiPriority w:val="99"/>
    <w:semiHidden/>
    <w:rsid w:val="005E46C2"/>
    <w:rPr>
      <w:color w:val="666666"/>
    </w:rPr>
  </w:style>
  <w:style w:type="table" w:styleId="TableGrid0">
    <w:name w:val="Table Grid"/>
    <w:basedOn w:val="TableNormal"/>
    <w:uiPriority w:val="39"/>
    <w:rsid w:val="0062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A563C1D2214B538E833D3EE717D4D9"/>
        <w:category>
          <w:name w:val="General"/>
          <w:gallery w:val="placeholder"/>
        </w:category>
        <w:types>
          <w:type w:val="bbPlcHdr"/>
        </w:types>
        <w:behaviors>
          <w:behavior w:val="content"/>
        </w:behaviors>
        <w:guid w:val="{7C1C3FA0-5752-48A9-84F7-E7B66B38C63C}"/>
      </w:docPartPr>
      <w:docPartBody>
        <w:p w:rsidR="008E2C96" w:rsidRDefault="008E2C96" w:rsidP="008E2C96">
          <w:pPr>
            <w:pStyle w:val="E6A563C1D2214B538E833D3EE717D4D9"/>
          </w:pPr>
          <w:r w:rsidRPr="00DE7725">
            <w:rPr>
              <w:rStyle w:val="PlaceholderText"/>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9D"/>
    <w:rsid w:val="000B2969"/>
    <w:rsid w:val="000B7F5D"/>
    <w:rsid w:val="00175429"/>
    <w:rsid w:val="00247D7D"/>
    <w:rsid w:val="00255098"/>
    <w:rsid w:val="003C240F"/>
    <w:rsid w:val="00503CB1"/>
    <w:rsid w:val="00581DD8"/>
    <w:rsid w:val="00610ABF"/>
    <w:rsid w:val="00712B27"/>
    <w:rsid w:val="008162DC"/>
    <w:rsid w:val="008E1CF2"/>
    <w:rsid w:val="008E2C96"/>
    <w:rsid w:val="009833BF"/>
    <w:rsid w:val="00B03F5E"/>
    <w:rsid w:val="00B41B7E"/>
    <w:rsid w:val="00BE7A9D"/>
    <w:rsid w:val="00D73C2B"/>
    <w:rsid w:val="00D960AD"/>
    <w:rsid w:val="00FC62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C96"/>
    <w:rPr>
      <w:color w:val="666666"/>
    </w:rPr>
  </w:style>
  <w:style w:type="paragraph" w:customStyle="1" w:styleId="E6A563C1D2214B538E833D3EE717D4D9">
    <w:name w:val="E6A563C1D2214B538E833D3EE717D4D9"/>
    <w:rsid w:val="008E2C96"/>
    <w:pPr>
      <w:spacing w:after="4" w:line="249" w:lineRule="auto"/>
      <w:ind w:left="291" w:hanging="8"/>
      <w:jc w:val="both"/>
    </w:pPr>
    <w:rPr>
      <w:rFonts w:ascii="Arial" w:eastAsia="Arial" w:hAnsi="Arial" w:cs="Arial"/>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F8612109-1A8C-4FB4-A8AF-284003FE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88064-BCD4-440A-B527-D8FD9AA307D5}">
  <ds:schemaRefs>
    <ds:schemaRef ds:uri="http://schemas.microsoft.com/sharepoint/v3/contenttype/forms"/>
  </ds:schemaRefs>
</ds:datastoreItem>
</file>

<file path=customXml/itemProps3.xml><?xml version="1.0" encoding="utf-8"?>
<ds:datastoreItem xmlns:ds="http://schemas.openxmlformats.org/officeDocument/2006/customXml" ds:itemID="{DDDDB730-ED27-4168-BD0D-3ED90E3D41A6}">
  <ds:schemaRefs>
    <ds:schemaRef ds:uri="http://schemas.openxmlformats.org/officeDocument/2006/bibliography"/>
  </ds:schemaRefs>
</ds:datastoreItem>
</file>

<file path=customXml/itemProps4.xml><?xml version="1.0" encoding="utf-8"?>
<ds:datastoreItem xmlns:ds="http://schemas.openxmlformats.org/officeDocument/2006/customXml" ds:itemID="{EC4C82A6-EBFD-4817-97EB-BFF0471E0F0A}">
  <ds:schemaRefs>
    <ds:schemaRef ds:uri="http://purl.org/dc/terms/"/>
    <ds:schemaRef ds:uri="http://purl.org/dc/elements/1.1/"/>
    <ds:schemaRef ds:uri="http://schemas.openxmlformats.org/package/2006/metadata/core-properties"/>
    <ds:schemaRef ds:uri="http://schemas.microsoft.com/office/2006/documentManagement/types"/>
    <ds:schemaRef ds:uri="2044199e-098e-4781-ae17-62924d21eed2"/>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Shamal Chand | CAAF</cp:lastModifiedBy>
  <cp:revision>49</cp:revision>
  <cp:lastPrinted>2025-01-02T02:31:00Z</cp:lastPrinted>
  <dcterms:created xsi:type="dcterms:W3CDTF">2024-12-01T22:50:00Z</dcterms:created>
  <dcterms:modified xsi:type="dcterms:W3CDTF">2025-04-23T05:52:00Z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1204200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