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AA77" w14:textId="77777777" w:rsidR="00C03661" w:rsidRPr="00FF5329" w:rsidRDefault="00C03661" w:rsidP="005D13B4">
      <w:pPr>
        <w:spacing w:after="98" w:line="259" w:lineRule="auto"/>
        <w:ind w:left="0" w:right="3" w:firstLine="0"/>
        <w:rPr>
          <w:b/>
          <w:szCs w:val="20"/>
        </w:rPr>
      </w:pPr>
    </w:p>
    <w:p w14:paraId="5D45D4F9" w14:textId="77777777" w:rsidR="0019610D" w:rsidRPr="00FF5329" w:rsidRDefault="0019610D" w:rsidP="00C03661">
      <w:pPr>
        <w:spacing w:after="98" w:line="259" w:lineRule="auto"/>
        <w:ind w:left="720" w:right="3" w:firstLine="0"/>
        <w:jc w:val="center"/>
        <w:rPr>
          <w:b/>
          <w:szCs w:val="20"/>
        </w:rPr>
      </w:pPr>
    </w:p>
    <w:p w14:paraId="396AA4D8" w14:textId="77777777" w:rsidR="0019610D" w:rsidRPr="00FF5329" w:rsidRDefault="0019610D" w:rsidP="00C03661">
      <w:pPr>
        <w:spacing w:after="98" w:line="259" w:lineRule="auto"/>
        <w:ind w:left="720" w:right="3" w:firstLine="0"/>
        <w:jc w:val="center"/>
        <w:rPr>
          <w:b/>
          <w:szCs w:val="20"/>
        </w:rPr>
      </w:pPr>
    </w:p>
    <w:p w14:paraId="0CD573BA" w14:textId="73FFDA67" w:rsidR="009971EB" w:rsidRPr="00FF5329" w:rsidRDefault="00334FFE" w:rsidP="00C03661">
      <w:pPr>
        <w:spacing w:after="98" w:line="259" w:lineRule="auto"/>
        <w:ind w:left="720" w:right="3" w:firstLine="0"/>
        <w:jc w:val="center"/>
        <w:rPr>
          <w:szCs w:val="20"/>
        </w:rPr>
      </w:pPr>
      <w:r w:rsidRPr="00FF5329">
        <w:rPr>
          <w:b/>
          <w:szCs w:val="20"/>
        </w:rPr>
        <w:t xml:space="preserve">APPLICATION TO CONDUCT RNAV 5 </w:t>
      </w:r>
      <w:r w:rsidR="00C41142" w:rsidRPr="00FF5329">
        <w:rPr>
          <w:b/>
          <w:szCs w:val="20"/>
        </w:rPr>
        <w:t>Op</w:t>
      </w:r>
      <w:r w:rsidR="00453722" w:rsidRPr="00FF5329">
        <w:rPr>
          <w:b/>
          <w:szCs w:val="20"/>
        </w:rPr>
        <w:t xml:space="preserve">erations </w:t>
      </w:r>
    </w:p>
    <w:p w14:paraId="73C565F5" w14:textId="77777777" w:rsidR="009971EB" w:rsidRPr="00FF5329" w:rsidRDefault="00334FFE" w:rsidP="007720F8">
      <w:pPr>
        <w:pStyle w:val="Heading1"/>
        <w:ind w:left="1350" w:hanging="1350"/>
        <w:rPr>
          <w:sz w:val="20"/>
          <w:szCs w:val="20"/>
        </w:rPr>
      </w:pPr>
      <w:r w:rsidRPr="00FF5329">
        <w:rPr>
          <w:sz w:val="20"/>
          <w:szCs w:val="20"/>
        </w:rPr>
        <w:t xml:space="preserve">Introduction </w:t>
      </w:r>
    </w:p>
    <w:p w14:paraId="76E55B77" w14:textId="77777777" w:rsidR="009971EB" w:rsidRPr="00FF5329" w:rsidRDefault="00334FFE" w:rsidP="007720F8">
      <w:pPr>
        <w:spacing w:after="32"/>
        <w:ind w:left="1350" w:right="0"/>
        <w:rPr>
          <w:szCs w:val="20"/>
        </w:rPr>
      </w:pPr>
      <w:r w:rsidRPr="00FF5329">
        <w:rPr>
          <w:szCs w:val="20"/>
        </w:rPr>
        <w:t xml:space="preserve">This Job Aid was developed to provide operators, and inspectors with guidance on the process to be followed in order to obtain an RNAV 5 approval.  It should be used as an aid for the approval process but frequent reference to the ICAO PBN Manual (DOC9613) and CAAF SD-PBN (Operations Approval) will be required. Volume II, Part B, Chapter 2 contains detailed guidance on the implementation of RNAV 5. </w:t>
      </w:r>
    </w:p>
    <w:p w14:paraId="57F2E0FC" w14:textId="77777777" w:rsidR="009971EB" w:rsidRPr="00FF5329" w:rsidRDefault="00334FFE" w:rsidP="00C03661">
      <w:pPr>
        <w:spacing w:after="0" w:line="259" w:lineRule="auto"/>
        <w:ind w:left="720" w:right="0" w:firstLine="0"/>
        <w:jc w:val="left"/>
        <w:rPr>
          <w:szCs w:val="20"/>
        </w:rPr>
      </w:pPr>
      <w:r w:rsidRPr="00FF5329">
        <w:rPr>
          <w:b/>
          <w:szCs w:val="20"/>
        </w:rPr>
        <w:t xml:space="preserve"> </w:t>
      </w:r>
    </w:p>
    <w:p w14:paraId="1BAE0E06" w14:textId="34FA3894" w:rsidR="009971EB" w:rsidRPr="00FF5329" w:rsidRDefault="00334FFE" w:rsidP="007720F8">
      <w:pPr>
        <w:pStyle w:val="Heading1"/>
        <w:ind w:left="1350" w:hanging="1350"/>
        <w:rPr>
          <w:sz w:val="20"/>
          <w:szCs w:val="20"/>
        </w:rPr>
      </w:pPr>
      <w:r w:rsidRPr="00FF5329">
        <w:rPr>
          <w:sz w:val="20"/>
          <w:szCs w:val="20"/>
        </w:rPr>
        <w:t>Purpose of the Job Aid</w:t>
      </w:r>
    </w:p>
    <w:p w14:paraId="7F5CB3EC" w14:textId="6323FFD0" w:rsidR="009971EB" w:rsidRPr="00FF5329" w:rsidRDefault="00334FFE" w:rsidP="007720F8">
      <w:pPr>
        <w:tabs>
          <w:tab w:val="center" w:pos="4636"/>
        </w:tabs>
        <w:ind w:left="1260" w:right="0" w:hanging="1260"/>
        <w:jc w:val="left"/>
        <w:rPr>
          <w:szCs w:val="20"/>
        </w:rPr>
      </w:pPr>
      <w:r w:rsidRPr="00FF5329">
        <w:rPr>
          <w:szCs w:val="20"/>
        </w:rPr>
        <w:t xml:space="preserve">2.1 </w:t>
      </w:r>
      <w:r w:rsidRPr="00FF5329">
        <w:rPr>
          <w:szCs w:val="20"/>
        </w:rPr>
        <w:tab/>
      </w:r>
      <w:r w:rsidR="007C579F" w:rsidRPr="00FF5329">
        <w:rPr>
          <w:szCs w:val="20"/>
        </w:rPr>
        <w:t xml:space="preserve"> </w:t>
      </w:r>
      <w:r w:rsidRPr="00FF5329">
        <w:rPr>
          <w:szCs w:val="20"/>
        </w:rPr>
        <w:t>To give operators and inspectors information on the main RNAV 5 reference documents.</w:t>
      </w:r>
    </w:p>
    <w:p w14:paraId="226F6A55" w14:textId="455F52DC" w:rsidR="009971EB" w:rsidRPr="00FF5329" w:rsidRDefault="00334FFE" w:rsidP="007720F8">
      <w:pPr>
        <w:spacing w:after="32"/>
        <w:ind w:left="1350" w:right="0" w:hanging="1350"/>
        <w:jc w:val="left"/>
        <w:rPr>
          <w:szCs w:val="20"/>
        </w:rPr>
      </w:pPr>
      <w:r w:rsidRPr="00FF5329">
        <w:rPr>
          <w:szCs w:val="20"/>
        </w:rPr>
        <w:t xml:space="preserve">2.2 </w:t>
      </w:r>
      <w:r w:rsidR="0066623E" w:rsidRPr="00FF5329">
        <w:rPr>
          <w:szCs w:val="20"/>
        </w:rPr>
        <w:t xml:space="preserve">          </w:t>
      </w:r>
      <w:r w:rsidR="007C579F" w:rsidRPr="00FF5329">
        <w:rPr>
          <w:szCs w:val="20"/>
        </w:rPr>
        <w:tab/>
      </w:r>
      <w:r w:rsidRPr="00FF5329">
        <w:rPr>
          <w:szCs w:val="20"/>
        </w:rPr>
        <w:t>To provide tables showing the contents of the application, the associated reference paragraphs, the place in the application of the operator where RNAV 5 elements are mentioned and columns for inspector comments and follow-up on the status of various elements of RNAV 5.</w:t>
      </w:r>
    </w:p>
    <w:p w14:paraId="274F13A0" w14:textId="77777777" w:rsidR="009971EB" w:rsidRPr="00FF5329" w:rsidRDefault="00334FFE" w:rsidP="007720F8">
      <w:pPr>
        <w:spacing w:after="0" w:line="259" w:lineRule="auto"/>
        <w:ind w:left="720" w:right="0" w:hanging="1350"/>
        <w:jc w:val="left"/>
        <w:rPr>
          <w:szCs w:val="20"/>
        </w:rPr>
      </w:pPr>
      <w:r w:rsidRPr="00FF5329">
        <w:rPr>
          <w:b/>
          <w:szCs w:val="20"/>
        </w:rPr>
        <w:t xml:space="preserve"> </w:t>
      </w:r>
    </w:p>
    <w:p w14:paraId="1FB0A550" w14:textId="77777777" w:rsidR="009971EB" w:rsidRPr="00FF5329" w:rsidRDefault="00334FFE" w:rsidP="007720F8">
      <w:pPr>
        <w:pStyle w:val="Heading1"/>
        <w:ind w:left="1350" w:hanging="1350"/>
        <w:rPr>
          <w:sz w:val="20"/>
          <w:szCs w:val="20"/>
        </w:rPr>
      </w:pPr>
      <w:r w:rsidRPr="00FF5329">
        <w:rPr>
          <w:sz w:val="20"/>
          <w:szCs w:val="20"/>
        </w:rPr>
        <w:t xml:space="preserve">Actions Recommended for the Inspector and Operator </w:t>
      </w:r>
    </w:p>
    <w:p w14:paraId="56C2ACC7" w14:textId="6454863C" w:rsidR="009971EB" w:rsidRPr="00FF5329" w:rsidRDefault="007720F8" w:rsidP="007720F8">
      <w:pPr>
        <w:tabs>
          <w:tab w:val="left" w:pos="1350"/>
        </w:tabs>
        <w:ind w:left="1350" w:right="0" w:hanging="1440"/>
        <w:jc w:val="left"/>
        <w:rPr>
          <w:szCs w:val="20"/>
        </w:rPr>
      </w:pPr>
      <w:r w:rsidRPr="00FF5329">
        <w:rPr>
          <w:szCs w:val="20"/>
        </w:rPr>
        <w:t xml:space="preserve"> </w:t>
      </w:r>
      <w:r w:rsidR="00334FFE" w:rsidRPr="00FF5329">
        <w:rPr>
          <w:szCs w:val="20"/>
        </w:rPr>
        <w:t xml:space="preserve">3.1 </w:t>
      </w:r>
      <w:r w:rsidR="0066623E" w:rsidRPr="00FF5329">
        <w:rPr>
          <w:szCs w:val="20"/>
        </w:rPr>
        <w:tab/>
      </w:r>
      <w:r w:rsidR="00334FFE" w:rsidRPr="00FF5329">
        <w:rPr>
          <w:szCs w:val="20"/>
        </w:rPr>
        <w:t>At the pre-application meeting with the operator, the inspector reviews the “basic events of the RNAV 5 approval process” described in Section 1 of this Job</w:t>
      </w:r>
      <w:r w:rsidRPr="00FF5329">
        <w:rPr>
          <w:szCs w:val="20"/>
        </w:rPr>
        <w:t xml:space="preserve"> </w:t>
      </w:r>
      <w:r w:rsidR="00334FFE" w:rsidRPr="00FF5329">
        <w:rPr>
          <w:szCs w:val="20"/>
        </w:rPr>
        <w:t xml:space="preserve">Aid, in </w:t>
      </w:r>
      <w:r w:rsidRPr="00FF5329">
        <w:rPr>
          <w:szCs w:val="20"/>
        </w:rPr>
        <w:t>order to</w:t>
      </w:r>
      <w:r w:rsidR="00334FFE" w:rsidRPr="00FF5329">
        <w:rPr>
          <w:szCs w:val="20"/>
        </w:rPr>
        <w:t xml:space="preserve"> provide an overview of the approval process events. </w:t>
      </w:r>
    </w:p>
    <w:p w14:paraId="056B2969" w14:textId="4E1287FF" w:rsidR="009971EB" w:rsidRPr="00FF5329" w:rsidRDefault="00334FFE" w:rsidP="007720F8">
      <w:pPr>
        <w:tabs>
          <w:tab w:val="center" w:pos="6467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3.2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</w:t>
      </w:r>
      <w:r w:rsidR="007C579F" w:rsidRPr="00FF5329">
        <w:rPr>
          <w:szCs w:val="20"/>
        </w:rPr>
        <w:t xml:space="preserve">        </w:t>
      </w:r>
      <w:r w:rsidR="00EC457D" w:rsidRPr="00FF5329">
        <w:rPr>
          <w:szCs w:val="20"/>
        </w:rPr>
        <w:t xml:space="preserve"> </w:t>
      </w:r>
      <w:r w:rsidRPr="00FF5329">
        <w:rPr>
          <w:szCs w:val="20"/>
        </w:rPr>
        <w:t xml:space="preserve">The inspector reviews this Job Aid with the operator in order to establish the form and content of the RNAV 5 approval application. </w:t>
      </w:r>
    </w:p>
    <w:p w14:paraId="7B204FD2" w14:textId="071BBC46" w:rsidR="009971EB" w:rsidRPr="00FF5329" w:rsidRDefault="00334FFE" w:rsidP="007720F8">
      <w:pPr>
        <w:tabs>
          <w:tab w:val="center" w:pos="4872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3.3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 </w:t>
      </w:r>
      <w:r w:rsidR="007C579F" w:rsidRPr="00FF5329">
        <w:rPr>
          <w:szCs w:val="20"/>
        </w:rPr>
        <w:t xml:space="preserve">       </w:t>
      </w:r>
      <w:r w:rsidR="00EC457D" w:rsidRPr="00FF5329">
        <w:rPr>
          <w:szCs w:val="20"/>
        </w:rPr>
        <w:t xml:space="preserve"> </w:t>
      </w:r>
      <w:r w:rsidRPr="00FF5329">
        <w:rPr>
          <w:szCs w:val="20"/>
        </w:rPr>
        <w:t xml:space="preserve">The operator uses this Job Aid as a guide to collect the documents of the RNAV 5 application. </w:t>
      </w:r>
    </w:p>
    <w:p w14:paraId="21A331B6" w14:textId="3D808930" w:rsidR="009971EB" w:rsidRPr="00FF5329" w:rsidRDefault="00334FFE" w:rsidP="007720F8">
      <w:pPr>
        <w:tabs>
          <w:tab w:val="center" w:pos="5982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3.4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 </w:t>
      </w:r>
      <w:r w:rsidR="007C579F" w:rsidRPr="00FF5329">
        <w:rPr>
          <w:szCs w:val="20"/>
        </w:rPr>
        <w:t xml:space="preserve">       </w:t>
      </w:r>
      <w:r w:rsidR="00EC457D" w:rsidRPr="00FF5329">
        <w:rPr>
          <w:szCs w:val="20"/>
        </w:rPr>
        <w:t xml:space="preserve"> </w:t>
      </w:r>
      <w:r w:rsidRPr="00FF5329">
        <w:rPr>
          <w:szCs w:val="20"/>
        </w:rPr>
        <w:t xml:space="preserve">The operator inserts in the Job Aid references showing in what part of its documents are the RNAV 5 elements located. </w:t>
      </w:r>
    </w:p>
    <w:p w14:paraId="0CB6E7DD" w14:textId="1B6CF1AF" w:rsidR="009971EB" w:rsidRPr="00FF5329" w:rsidRDefault="00334FFE" w:rsidP="007720F8">
      <w:pPr>
        <w:tabs>
          <w:tab w:val="center" w:pos="5151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3.5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</w:t>
      </w:r>
      <w:r w:rsidR="007C579F" w:rsidRPr="00FF5329">
        <w:rPr>
          <w:szCs w:val="20"/>
        </w:rPr>
        <w:t xml:space="preserve">  </w:t>
      </w:r>
      <w:r w:rsidR="0066623E" w:rsidRPr="00FF5329">
        <w:rPr>
          <w:szCs w:val="20"/>
        </w:rPr>
        <w:t xml:space="preserve"> </w:t>
      </w:r>
      <w:r w:rsidR="007C579F" w:rsidRPr="00FF5329">
        <w:rPr>
          <w:szCs w:val="20"/>
        </w:rPr>
        <w:t xml:space="preserve">     </w:t>
      </w:r>
      <w:r w:rsidR="00EC457D" w:rsidRPr="00FF5329">
        <w:rPr>
          <w:szCs w:val="20"/>
        </w:rPr>
        <w:t xml:space="preserve"> </w:t>
      </w:r>
      <w:r w:rsidRPr="00FF5329">
        <w:rPr>
          <w:szCs w:val="20"/>
        </w:rPr>
        <w:t xml:space="preserve">The operator submits the Job Aid and the application to the inspector (with the required documents). </w:t>
      </w:r>
    </w:p>
    <w:p w14:paraId="5FE9CD78" w14:textId="425D1ED9" w:rsidR="009971EB" w:rsidRPr="00FF5329" w:rsidRDefault="00334FFE" w:rsidP="007720F8">
      <w:pPr>
        <w:tabs>
          <w:tab w:val="center" w:pos="5061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3.6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</w:t>
      </w:r>
      <w:r w:rsidR="007C579F" w:rsidRPr="00FF5329">
        <w:rPr>
          <w:szCs w:val="20"/>
        </w:rPr>
        <w:t xml:space="preserve">      </w:t>
      </w:r>
      <w:r w:rsidR="0066623E" w:rsidRPr="00FF5329">
        <w:rPr>
          <w:szCs w:val="20"/>
        </w:rPr>
        <w:t xml:space="preserve"> </w:t>
      </w:r>
      <w:r w:rsidR="00EC457D" w:rsidRPr="00FF5329">
        <w:rPr>
          <w:szCs w:val="20"/>
        </w:rPr>
        <w:t xml:space="preserve">  </w:t>
      </w:r>
      <w:r w:rsidRPr="00FF5329">
        <w:rPr>
          <w:szCs w:val="20"/>
        </w:rPr>
        <w:t xml:space="preserve">The inspector indicates in the Job Aid whether an item is in compliance or needs corrective action. </w:t>
      </w:r>
    </w:p>
    <w:p w14:paraId="277C59AD" w14:textId="09754A25" w:rsidR="009971EB" w:rsidRPr="00FF5329" w:rsidRDefault="00334FFE" w:rsidP="007720F8">
      <w:pPr>
        <w:tabs>
          <w:tab w:val="center" w:pos="5483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 xml:space="preserve">3.7 </w:t>
      </w:r>
      <w:r w:rsidRPr="00FF5329">
        <w:rPr>
          <w:szCs w:val="20"/>
        </w:rPr>
        <w:tab/>
      </w:r>
      <w:r w:rsidR="0066623E" w:rsidRPr="00FF5329">
        <w:rPr>
          <w:szCs w:val="20"/>
        </w:rPr>
        <w:t xml:space="preserve">         </w:t>
      </w:r>
      <w:r w:rsidR="007C579F" w:rsidRPr="00FF5329">
        <w:rPr>
          <w:szCs w:val="20"/>
        </w:rPr>
        <w:t xml:space="preserve">      </w:t>
      </w:r>
      <w:r w:rsidR="0066623E" w:rsidRPr="00FF5329">
        <w:rPr>
          <w:szCs w:val="20"/>
        </w:rPr>
        <w:t xml:space="preserve"> </w:t>
      </w:r>
      <w:r w:rsidR="00EC457D" w:rsidRPr="00FF5329">
        <w:rPr>
          <w:szCs w:val="20"/>
        </w:rPr>
        <w:t xml:space="preserve">  </w:t>
      </w:r>
      <w:r w:rsidRPr="00FF5329">
        <w:rPr>
          <w:szCs w:val="20"/>
        </w:rPr>
        <w:t xml:space="preserve">The inspector informs the operator as soon as possible when a corrective action by the operator is required. </w:t>
      </w:r>
    </w:p>
    <w:p w14:paraId="6888F698" w14:textId="420E2636" w:rsidR="009971EB" w:rsidRPr="00FF5329" w:rsidRDefault="00334FFE" w:rsidP="007720F8">
      <w:pPr>
        <w:tabs>
          <w:tab w:val="left" w:pos="1260"/>
          <w:tab w:val="center" w:pos="4305"/>
        </w:tabs>
        <w:ind w:left="0" w:right="0" w:firstLine="0"/>
        <w:jc w:val="left"/>
        <w:rPr>
          <w:szCs w:val="20"/>
        </w:rPr>
      </w:pPr>
      <w:r w:rsidRPr="00FF5329">
        <w:rPr>
          <w:szCs w:val="20"/>
        </w:rPr>
        <w:t>3.8</w:t>
      </w:r>
      <w:r w:rsidR="0066623E" w:rsidRPr="00FF5329">
        <w:rPr>
          <w:szCs w:val="20"/>
        </w:rPr>
        <w:t xml:space="preserve"> </w:t>
      </w:r>
      <w:r w:rsidRPr="00FF5329">
        <w:rPr>
          <w:szCs w:val="20"/>
        </w:rPr>
        <w:t xml:space="preserve"> </w:t>
      </w:r>
      <w:r w:rsidR="0066623E" w:rsidRPr="00FF5329">
        <w:rPr>
          <w:szCs w:val="20"/>
        </w:rPr>
        <w:t xml:space="preserve">         </w:t>
      </w:r>
      <w:r w:rsidR="007C579F" w:rsidRPr="00FF5329">
        <w:rPr>
          <w:szCs w:val="20"/>
        </w:rPr>
        <w:t xml:space="preserve">       </w:t>
      </w:r>
      <w:r w:rsidR="007720F8" w:rsidRPr="00FF5329">
        <w:rPr>
          <w:szCs w:val="20"/>
        </w:rPr>
        <w:t xml:space="preserve"> </w:t>
      </w:r>
      <w:r w:rsidRPr="00FF5329">
        <w:rPr>
          <w:szCs w:val="20"/>
        </w:rPr>
        <w:t xml:space="preserve">The operator provides the inspector with the revised material when so requested. </w:t>
      </w:r>
    </w:p>
    <w:p w14:paraId="696920A0" w14:textId="5653BE8F" w:rsidR="009971EB" w:rsidRPr="00FF5329" w:rsidRDefault="00334FFE" w:rsidP="007720F8">
      <w:pPr>
        <w:tabs>
          <w:tab w:val="left" w:pos="270"/>
          <w:tab w:val="left" w:pos="360"/>
          <w:tab w:val="left" w:pos="1350"/>
        </w:tabs>
        <w:spacing w:after="32"/>
        <w:ind w:left="1350" w:right="0" w:hanging="1350"/>
        <w:jc w:val="left"/>
        <w:rPr>
          <w:szCs w:val="20"/>
        </w:rPr>
      </w:pPr>
      <w:r w:rsidRPr="00FF5329">
        <w:rPr>
          <w:szCs w:val="20"/>
        </w:rPr>
        <w:t xml:space="preserve">3.9 </w:t>
      </w:r>
      <w:r w:rsidR="0066623E" w:rsidRPr="00FF5329">
        <w:rPr>
          <w:szCs w:val="20"/>
        </w:rPr>
        <w:t xml:space="preserve">            </w:t>
      </w:r>
      <w:r w:rsidR="007C579F" w:rsidRPr="00FF5329">
        <w:rPr>
          <w:szCs w:val="20"/>
        </w:rPr>
        <w:t xml:space="preserve"> </w:t>
      </w:r>
      <w:r w:rsidR="007720F8" w:rsidRPr="00FF5329">
        <w:rPr>
          <w:szCs w:val="20"/>
        </w:rPr>
        <w:t xml:space="preserve">     </w:t>
      </w:r>
      <w:r w:rsidRPr="00FF5329">
        <w:rPr>
          <w:szCs w:val="20"/>
        </w:rPr>
        <w:t>The CAAF provides the operator with the operational specification (air operators) or a letter of authorization (others), as applicable, when the tasks and</w:t>
      </w:r>
      <w:r w:rsidR="007720F8" w:rsidRPr="00FF5329">
        <w:rPr>
          <w:szCs w:val="20"/>
        </w:rPr>
        <w:t xml:space="preserve"> </w:t>
      </w:r>
      <w:r w:rsidRPr="00FF5329">
        <w:rPr>
          <w:szCs w:val="20"/>
        </w:rPr>
        <w:t>documents</w:t>
      </w:r>
      <w:r w:rsidR="007C579F" w:rsidRPr="00FF5329">
        <w:rPr>
          <w:szCs w:val="20"/>
        </w:rPr>
        <w:t xml:space="preserve"> </w:t>
      </w:r>
      <w:r w:rsidRPr="00FF5329">
        <w:rPr>
          <w:szCs w:val="20"/>
        </w:rPr>
        <w:t>have</w:t>
      </w:r>
      <w:r w:rsidR="00193208" w:rsidRPr="00FF5329">
        <w:rPr>
          <w:szCs w:val="20"/>
        </w:rPr>
        <w:t xml:space="preserve"> </w:t>
      </w:r>
      <w:r w:rsidRPr="00FF5329">
        <w:rPr>
          <w:szCs w:val="20"/>
        </w:rPr>
        <w:t xml:space="preserve">been completed. </w:t>
      </w:r>
    </w:p>
    <w:p w14:paraId="6C609117" w14:textId="7CD93CB0" w:rsidR="00DD3B5E" w:rsidRPr="00FF5329" w:rsidRDefault="00334FFE" w:rsidP="007720F8">
      <w:pPr>
        <w:spacing w:after="0" w:line="259" w:lineRule="auto"/>
        <w:ind w:left="1080" w:right="0" w:firstLine="0"/>
        <w:jc w:val="left"/>
        <w:rPr>
          <w:szCs w:val="20"/>
        </w:rPr>
      </w:pPr>
      <w:r w:rsidRPr="00FF5329">
        <w:rPr>
          <w:szCs w:val="20"/>
        </w:rPr>
        <w:t xml:space="preserve"> </w:t>
      </w:r>
    </w:p>
    <w:p w14:paraId="2FFD31AB" w14:textId="558D0FBD" w:rsidR="009971EB" w:rsidRPr="00FF5329" w:rsidRDefault="005909B7" w:rsidP="005909B7">
      <w:pPr>
        <w:pStyle w:val="Heading1"/>
        <w:numPr>
          <w:ilvl w:val="0"/>
          <w:numId w:val="0"/>
        </w:numPr>
        <w:ind w:left="-90"/>
        <w:rPr>
          <w:sz w:val="20"/>
          <w:szCs w:val="20"/>
        </w:rPr>
      </w:pPr>
      <w:r w:rsidRPr="00FF5329">
        <w:rPr>
          <w:sz w:val="20"/>
          <w:szCs w:val="20"/>
        </w:rPr>
        <w:t xml:space="preserve"> </w:t>
      </w:r>
      <w:r w:rsidR="00334FFE" w:rsidRPr="00FF5329">
        <w:rPr>
          <w:sz w:val="20"/>
          <w:szCs w:val="20"/>
        </w:rPr>
        <w:t xml:space="preserve">SECTION 1 - INFORMATION ON THE IDENTIFICATION OF AIRCRAFT AND OPERATORS </w:t>
      </w:r>
    </w:p>
    <w:p w14:paraId="1F6749BC" w14:textId="77777777" w:rsidR="009971EB" w:rsidRPr="00FF5329" w:rsidRDefault="00334FFE" w:rsidP="00140033">
      <w:pPr>
        <w:spacing w:after="0" w:line="259" w:lineRule="auto"/>
        <w:ind w:left="5" w:right="0" w:firstLine="0"/>
        <w:jc w:val="left"/>
        <w:rPr>
          <w:szCs w:val="20"/>
        </w:rPr>
      </w:pPr>
      <w:r w:rsidRPr="00FF5329">
        <w:rPr>
          <w:b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7"/>
      </w:tblGrid>
      <w:tr w:rsidR="005909B7" w:rsidRPr="00FF5329" w14:paraId="4EF80294" w14:textId="7C100BCD" w:rsidTr="005909B7">
        <w:tc>
          <w:tcPr>
            <w:tcW w:w="15257" w:type="dxa"/>
          </w:tcPr>
          <w:p w14:paraId="1A231562" w14:textId="3829A8F0" w:rsidR="005909B7" w:rsidRPr="00FF5329" w:rsidRDefault="005909B7" w:rsidP="00C0773D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NAME OF THE OPERATOR: </w:t>
            </w: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szCs w:val="20"/>
              </w:rPr>
              <w:t> </w:t>
            </w:r>
            <w:r w:rsidRPr="00FF5329">
              <w:rPr>
                <w:bCs/>
                <w:szCs w:val="20"/>
              </w:rPr>
              <w:t> </w:t>
            </w:r>
            <w:r w:rsidRPr="00FF5329">
              <w:rPr>
                <w:bCs/>
                <w:szCs w:val="20"/>
              </w:rPr>
              <w:t> </w:t>
            </w:r>
            <w:r w:rsidRPr="00FF5329">
              <w:rPr>
                <w:bCs/>
                <w:szCs w:val="20"/>
              </w:rPr>
              <w:t> </w:t>
            </w:r>
            <w:r w:rsidRPr="00FF5329">
              <w:rPr>
                <w:bCs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  <w:bookmarkEnd w:id="0"/>
            <w:r w:rsidRPr="00FF5329">
              <w:rPr>
                <w:szCs w:val="20"/>
              </w:rPr>
              <w:t xml:space="preserve"> is applying for RNAV 5 Operations Approval.</w:t>
            </w:r>
          </w:p>
        </w:tc>
      </w:tr>
    </w:tbl>
    <w:p w14:paraId="388615C7" w14:textId="77777777" w:rsidR="005F4FC4" w:rsidRPr="00FF5329" w:rsidRDefault="005F4FC4" w:rsidP="005D13B4">
      <w:pPr>
        <w:spacing w:after="0" w:line="259" w:lineRule="auto"/>
        <w:ind w:left="0" w:right="0" w:firstLine="0"/>
        <w:jc w:val="left"/>
        <w:rPr>
          <w:szCs w:val="20"/>
        </w:rPr>
      </w:pPr>
    </w:p>
    <w:tbl>
      <w:tblPr>
        <w:tblStyle w:val="TableGrid"/>
        <w:tblW w:w="0" w:type="auto"/>
        <w:tblInd w:w="-5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5387"/>
        <w:gridCol w:w="5664"/>
      </w:tblGrid>
      <w:tr w:rsidR="009971EB" w:rsidRPr="00FF5329" w14:paraId="56CC542B" w14:textId="77777777" w:rsidTr="005909B7">
        <w:trPr>
          <w:trHeight w:val="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929" w14:textId="77777777" w:rsidR="009971EB" w:rsidRPr="00FF5329" w:rsidRDefault="00334FFE">
            <w:pPr>
              <w:spacing w:after="0" w:line="259" w:lineRule="auto"/>
              <w:ind w:left="0" w:right="0" w:firstLine="0"/>
              <w:jc w:val="center"/>
              <w:rPr>
                <w:b/>
                <w:szCs w:val="20"/>
              </w:rPr>
            </w:pPr>
            <w:r w:rsidRPr="00FF5329">
              <w:rPr>
                <w:b/>
                <w:szCs w:val="20"/>
              </w:rPr>
              <w:t xml:space="preserve">Aircraft manufacturer, model, and series </w:t>
            </w:r>
          </w:p>
          <w:p w14:paraId="1A7A9885" w14:textId="77777777" w:rsidR="007720F8" w:rsidRPr="00FF5329" w:rsidRDefault="007720F8" w:rsidP="007720F8">
            <w:pPr>
              <w:rPr>
                <w:szCs w:val="20"/>
              </w:rPr>
            </w:pPr>
          </w:p>
          <w:p w14:paraId="04703AE2" w14:textId="77777777" w:rsidR="007720F8" w:rsidRPr="00FF5329" w:rsidRDefault="007720F8" w:rsidP="007720F8">
            <w:pPr>
              <w:rPr>
                <w:szCs w:val="20"/>
              </w:rPr>
            </w:pPr>
          </w:p>
          <w:p w14:paraId="40A3E416" w14:textId="77777777" w:rsidR="007720F8" w:rsidRPr="00FF5329" w:rsidRDefault="007720F8" w:rsidP="007720F8">
            <w:pPr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F86" w14:textId="77777777" w:rsidR="009971EB" w:rsidRPr="00FF5329" w:rsidRDefault="00334FFE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Aircraft Registration  </w:t>
            </w:r>
          </w:p>
          <w:p w14:paraId="3264A839" w14:textId="003BC781" w:rsidR="007720F8" w:rsidRPr="00FF5329" w:rsidRDefault="00334FFE" w:rsidP="007720F8">
            <w:pPr>
              <w:spacing w:after="0" w:line="259" w:lineRule="auto"/>
              <w:ind w:left="0" w:right="0" w:firstLine="0"/>
              <w:jc w:val="center"/>
              <w:rPr>
                <w:b/>
                <w:szCs w:val="20"/>
              </w:rPr>
            </w:pPr>
            <w:r w:rsidRPr="00FF5329">
              <w:rPr>
                <w:b/>
                <w:szCs w:val="20"/>
              </w:rPr>
              <w:t>(required only if installed equipment varies between model and series)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5671" w14:textId="77777777" w:rsidR="009971EB" w:rsidRPr="00FF5329" w:rsidRDefault="00334FFE">
            <w:pPr>
              <w:spacing w:after="0" w:line="259" w:lineRule="auto"/>
              <w:ind w:left="9" w:right="0" w:firstLine="0"/>
              <w:jc w:val="center"/>
              <w:rPr>
                <w:b/>
                <w:szCs w:val="20"/>
              </w:rPr>
            </w:pPr>
            <w:r w:rsidRPr="00FF5329">
              <w:rPr>
                <w:b/>
                <w:szCs w:val="20"/>
              </w:rPr>
              <w:t xml:space="preserve">List relevant make and model of related navigation equipment </w:t>
            </w:r>
          </w:p>
          <w:p w14:paraId="5E8B403A" w14:textId="77777777" w:rsidR="00E95E7A" w:rsidRPr="00FF5329" w:rsidRDefault="00E95E7A" w:rsidP="00E95E7A">
            <w:pPr>
              <w:rPr>
                <w:szCs w:val="20"/>
              </w:rPr>
            </w:pPr>
          </w:p>
          <w:p w14:paraId="4AAB1154" w14:textId="77777777" w:rsidR="00E95E7A" w:rsidRPr="00FF5329" w:rsidRDefault="00E95E7A" w:rsidP="00E95E7A">
            <w:pPr>
              <w:tabs>
                <w:tab w:val="left" w:pos="3885"/>
              </w:tabs>
              <w:rPr>
                <w:szCs w:val="20"/>
              </w:rPr>
            </w:pPr>
            <w:r w:rsidRPr="00FF5329">
              <w:rPr>
                <w:szCs w:val="20"/>
              </w:rPr>
              <w:tab/>
            </w:r>
            <w:r w:rsidRPr="00FF5329">
              <w:rPr>
                <w:szCs w:val="20"/>
              </w:rPr>
              <w:tab/>
            </w:r>
          </w:p>
          <w:p w14:paraId="5A9665CD" w14:textId="538AEC9A" w:rsidR="007720F8" w:rsidRPr="00FF5329" w:rsidRDefault="007720F8" w:rsidP="007720F8">
            <w:pPr>
              <w:tabs>
                <w:tab w:val="left" w:pos="3885"/>
              </w:tabs>
              <w:rPr>
                <w:szCs w:val="20"/>
              </w:rPr>
            </w:pPr>
            <w:r w:rsidRPr="00FF5329">
              <w:rPr>
                <w:szCs w:val="20"/>
              </w:rPr>
              <w:tab/>
            </w:r>
            <w:r w:rsidRPr="00FF5329">
              <w:rPr>
                <w:szCs w:val="20"/>
              </w:rPr>
              <w:tab/>
            </w:r>
          </w:p>
        </w:tc>
      </w:tr>
      <w:tr w:rsidR="005F4FC4" w:rsidRPr="00FF5329" w14:paraId="48B587AB" w14:textId="77777777" w:rsidTr="005909B7">
        <w:trPr>
          <w:trHeight w:val="8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815" w14:textId="34E82D61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9EF" w14:textId="60616530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7CDB" w14:textId="3BCAA1B5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0725421D" w14:textId="77777777" w:rsidTr="005909B7">
        <w:trPr>
          <w:trHeight w:val="8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5D9D" w14:textId="0C754EB7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F6D" w14:textId="5BB42E53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CEC" w14:textId="0DE5A150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0B155C06" w14:textId="77777777" w:rsidTr="005909B7">
        <w:trPr>
          <w:trHeight w:val="8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114" w14:textId="030BFE4D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CCE" w14:textId="0D2ABF00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C44B" w14:textId="2EA98A10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531288BF" w14:textId="77777777" w:rsidTr="005909B7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A50" w14:textId="4A3E833B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ABE" w14:textId="382614E4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E742" w14:textId="758DA668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3DB1EA27" w14:textId="77777777" w:rsidTr="005909B7">
        <w:trPr>
          <w:trHeight w:val="8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CC6" w14:textId="59F06CC1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B8E5" w14:textId="111880DA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665" w14:textId="6D6F412B" w:rsidR="005F4FC4" w:rsidRPr="00FF5329" w:rsidRDefault="005F4FC4" w:rsidP="005F4FC4">
            <w:pP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</w:tbl>
    <w:p w14:paraId="1D0B0FB8" w14:textId="12EA2DB7" w:rsidR="009971EB" w:rsidRPr="00FF5329" w:rsidRDefault="00334FFE" w:rsidP="00140033">
      <w:pPr>
        <w:ind w:left="10" w:right="0"/>
        <w:rPr>
          <w:szCs w:val="20"/>
        </w:rPr>
      </w:pPr>
      <w:r w:rsidRPr="00FF5329">
        <w:rPr>
          <w:szCs w:val="20"/>
        </w:rPr>
        <w:t xml:space="preserve">DATE OF PRE-APPLICATION MEETING </w:t>
      </w:r>
      <w:sdt>
        <w:sdtPr>
          <w:rPr>
            <w:szCs w:val="20"/>
          </w:rPr>
          <w:id w:val="-200388075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Content>
          <w:r w:rsidR="00C03661" w:rsidRPr="00FF5329">
            <w:rPr>
              <w:rStyle w:val="PlaceholderText"/>
              <w:szCs w:val="20"/>
            </w:rPr>
            <w:t>Click or tap to enter a date.</w:t>
          </w:r>
        </w:sdtContent>
      </w:sdt>
    </w:p>
    <w:p w14:paraId="4C66B5A6" w14:textId="77777777" w:rsidR="009971EB" w:rsidRPr="00FF5329" w:rsidRDefault="00334FFE" w:rsidP="00140033">
      <w:pPr>
        <w:spacing w:after="0" w:line="259" w:lineRule="auto"/>
        <w:ind w:left="15" w:right="0" w:firstLine="0"/>
        <w:jc w:val="left"/>
        <w:rPr>
          <w:szCs w:val="20"/>
        </w:rPr>
      </w:pPr>
      <w:r w:rsidRPr="00FF5329">
        <w:rPr>
          <w:szCs w:val="20"/>
        </w:rPr>
        <w:t xml:space="preserve"> </w:t>
      </w:r>
    </w:p>
    <w:p w14:paraId="1B5376CD" w14:textId="217C20BC" w:rsidR="009971EB" w:rsidRPr="00FF5329" w:rsidRDefault="00334FFE" w:rsidP="00140033">
      <w:pPr>
        <w:ind w:left="10" w:right="0"/>
        <w:rPr>
          <w:szCs w:val="20"/>
        </w:rPr>
      </w:pPr>
      <w:r w:rsidRPr="00FF5329">
        <w:rPr>
          <w:szCs w:val="20"/>
        </w:rPr>
        <w:t xml:space="preserve">DATE ON WHICH THE APPLICATION WAS RECEIVED </w:t>
      </w:r>
      <w:sdt>
        <w:sdtPr>
          <w:rPr>
            <w:szCs w:val="20"/>
          </w:rPr>
          <w:id w:val="-5501455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Content>
          <w:r w:rsidR="00C03661" w:rsidRPr="00FF5329">
            <w:rPr>
              <w:rStyle w:val="PlaceholderText"/>
              <w:szCs w:val="20"/>
            </w:rPr>
            <w:t>Click or tap to enter a date.</w:t>
          </w:r>
        </w:sdtContent>
      </w:sdt>
    </w:p>
    <w:p w14:paraId="6C01539D" w14:textId="77777777" w:rsidR="009971EB" w:rsidRPr="00FF5329" w:rsidRDefault="00334FFE" w:rsidP="00140033">
      <w:pPr>
        <w:spacing w:after="0" w:line="259" w:lineRule="auto"/>
        <w:ind w:left="15" w:right="0" w:firstLine="0"/>
        <w:jc w:val="left"/>
        <w:rPr>
          <w:szCs w:val="20"/>
        </w:rPr>
      </w:pPr>
      <w:r w:rsidRPr="00FF5329">
        <w:rPr>
          <w:szCs w:val="20"/>
        </w:rPr>
        <w:t xml:space="preserve"> </w:t>
      </w:r>
    </w:p>
    <w:p w14:paraId="07959E80" w14:textId="74D1C51F" w:rsidR="005D13B4" w:rsidRPr="00FF5329" w:rsidRDefault="00334FFE" w:rsidP="005D13B4">
      <w:pPr>
        <w:ind w:left="10" w:right="0"/>
        <w:rPr>
          <w:szCs w:val="20"/>
        </w:rPr>
      </w:pPr>
      <w:r w:rsidRPr="00FF5329">
        <w:rPr>
          <w:szCs w:val="20"/>
        </w:rPr>
        <w:t xml:space="preserve">DATE ON WHICH THE OPERATOR INTENDS TO BEGIN RNAV 5 OPERATIONS </w:t>
      </w:r>
      <w:sdt>
        <w:sdtPr>
          <w:rPr>
            <w:szCs w:val="20"/>
          </w:rPr>
          <w:id w:val="1854138045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Content>
          <w:r w:rsidR="00C03661" w:rsidRPr="00FF5329">
            <w:rPr>
              <w:rStyle w:val="PlaceholderText"/>
              <w:szCs w:val="20"/>
            </w:rPr>
            <w:t>Click or tap to enter a date.</w:t>
          </w:r>
        </w:sdtContent>
      </w:sdt>
    </w:p>
    <w:p w14:paraId="1F24DC42" w14:textId="77777777" w:rsidR="005D13B4" w:rsidRPr="00FF5329" w:rsidRDefault="005D13B4" w:rsidP="005D13B4">
      <w:pPr>
        <w:ind w:left="10" w:right="0"/>
        <w:rPr>
          <w:szCs w:val="20"/>
        </w:rPr>
      </w:pPr>
    </w:p>
    <w:p w14:paraId="3EC225D2" w14:textId="60C52E7F" w:rsidR="00032AED" w:rsidRPr="00FF5329" w:rsidRDefault="00334FFE" w:rsidP="00140033">
      <w:pPr>
        <w:pStyle w:val="Heading1"/>
        <w:numPr>
          <w:ilvl w:val="0"/>
          <w:numId w:val="0"/>
        </w:numPr>
        <w:rPr>
          <w:sz w:val="20"/>
          <w:szCs w:val="20"/>
        </w:rPr>
      </w:pPr>
      <w:r w:rsidRPr="00FF5329">
        <w:rPr>
          <w:sz w:val="20"/>
          <w:szCs w:val="20"/>
        </w:rPr>
        <w:t xml:space="preserve">SECTION 2 – OPERATOR APPLICATION (ITEMS AND DOCUMENTS) </w:t>
      </w:r>
    </w:p>
    <w:tbl>
      <w:tblPr>
        <w:tblStyle w:val="TableGrid"/>
        <w:tblW w:w="0" w:type="auto"/>
        <w:tblInd w:w="0" w:type="dxa"/>
        <w:tblLayout w:type="fixed"/>
        <w:tblCellMar>
          <w:top w:w="56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764"/>
        <w:gridCol w:w="8891"/>
        <w:gridCol w:w="2698"/>
        <w:gridCol w:w="2804"/>
      </w:tblGrid>
      <w:tr w:rsidR="009971EB" w:rsidRPr="00FF5329" w14:paraId="50CB45F3" w14:textId="77777777" w:rsidTr="00ED49AD">
        <w:trPr>
          <w:trHeight w:val="55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9E62E" w14:textId="77777777" w:rsidR="009971EB" w:rsidRPr="00FF5329" w:rsidRDefault="00334FFE">
            <w:pPr>
              <w:spacing w:after="0" w:line="259" w:lineRule="auto"/>
              <w:ind w:left="4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Item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03C24" w14:textId="77777777" w:rsidR="009971EB" w:rsidRPr="00FF5329" w:rsidRDefault="00334FFE">
            <w:pPr>
              <w:spacing w:after="0" w:line="259" w:lineRule="auto"/>
              <w:ind w:left="0" w:right="13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Title of document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00B38" w14:textId="77777777" w:rsidR="009971EB" w:rsidRPr="00FF5329" w:rsidRDefault="00334FFE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Indication of inclusion by the operator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B2A86" w14:textId="77777777" w:rsidR="009971EB" w:rsidRPr="00FF5329" w:rsidRDefault="00334FFE">
            <w:pPr>
              <w:spacing w:after="0" w:line="259" w:lineRule="auto"/>
              <w:ind w:left="67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>Comments by the Inspector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</w:tr>
      <w:tr w:rsidR="005F4FC4" w:rsidRPr="00FF5329" w14:paraId="595E8168" w14:textId="77777777" w:rsidTr="00ED49AD">
        <w:trPr>
          <w:trHeight w:val="8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4B01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1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307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Airworthiness documents to determine aircraft eligibility  </w:t>
            </w:r>
          </w:p>
          <w:p w14:paraId="10EDB031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Airworthiness documents that establish the aircraft and the navigation system have been approved for RNAV 5 operations.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09D1" w14:textId="21E17C01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4B61" w14:textId="727B2309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72936B1" w14:textId="77777777" w:rsidTr="00ED49AD">
        <w:trPr>
          <w:trHeight w:val="228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354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5140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RNAV 5 system requirements  </w:t>
            </w:r>
          </w:p>
          <w:p w14:paraId="6F9BE5E1" w14:textId="77777777" w:rsidR="005F4FC4" w:rsidRPr="00FF5329" w:rsidRDefault="005F4FC4" w:rsidP="005F4FC4">
            <w:pPr>
              <w:spacing w:after="0" w:line="251" w:lineRule="auto"/>
              <w:ind w:left="0" w:right="323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Documents that show the aircraft </w:t>
            </w:r>
            <w:proofErr w:type="gramStart"/>
            <w:r w:rsidRPr="00FF5329">
              <w:rPr>
                <w:szCs w:val="20"/>
              </w:rPr>
              <w:t>equipment  One</w:t>
            </w:r>
            <w:proofErr w:type="gramEnd"/>
            <w:r w:rsidRPr="00FF5329">
              <w:rPr>
                <w:szCs w:val="20"/>
              </w:rPr>
              <w:t xml:space="preserve"> (1) RNAV system comprising of:  </w:t>
            </w:r>
          </w:p>
          <w:p w14:paraId="4ACEDC94" w14:textId="77777777" w:rsidR="005F4FC4" w:rsidRPr="00FF5329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one or a combination of the following navigation sensors: VOR/DME, DME/DME, </w:t>
            </w:r>
          </w:p>
          <w:p w14:paraId="7CF0ECB5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INS or IRS, and GNSS;  </w:t>
            </w:r>
          </w:p>
          <w:p w14:paraId="41B5DEE1" w14:textId="77777777" w:rsidR="005F4FC4" w:rsidRPr="00FF5329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an Area Navigation (RNAV) computer;  </w:t>
            </w:r>
          </w:p>
          <w:p w14:paraId="793432C7" w14:textId="77777777" w:rsidR="005F4FC4" w:rsidRPr="00FF5329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 Control Display Unit (CDU); and  </w:t>
            </w:r>
          </w:p>
          <w:p w14:paraId="628D02B6" w14:textId="77777777" w:rsidR="005F4FC4" w:rsidRPr="00FF5329" w:rsidRDefault="005F4FC4" w:rsidP="005F4FC4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>a navigation display(s) or instrument(s) e. g., Navigation Display (ND), Heading Situation Indicator (HSI) or Course Deviation Indicator (CDI).</w:t>
            </w: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FB39" w14:textId="0C365A6F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441" w14:textId="2A84ECAF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48FD9C8B" w14:textId="77777777" w:rsidTr="00ED49AD">
        <w:trPr>
          <w:trHeight w:val="132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FF7D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lastRenderedPageBreak/>
              <w:t xml:space="preserve">3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A6D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Maintenance program </w:t>
            </w:r>
          </w:p>
          <w:p w14:paraId="21871D2C" w14:textId="77777777" w:rsidR="005F4FC4" w:rsidRPr="00FF5329" w:rsidRDefault="005F4FC4" w:rsidP="005F4FC4">
            <w:pPr>
              <w:numPr>
                <w:ilvl w:val="0"/>
                <w:numId w:val="2"/>
              </w:numPr>
              <w:spacing w:after="0" w:line="251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For Aircraft with established RNAV or GPS stand-alone maintenance practices provide document references.  </w:t>
            </w:r>
          </w:p>
          <w:p w14:paraId="5776F5F4" w14:textId="77777777" w:rsidR="005F4FC4" w:rsidRPr="00FF5329" w:rsidRDefault="005F4FC4" w:rsidP="005F4FC4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For newly installed RNAV or GPS stand-alone provide maintenance practices for review.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ABC" w14:textId="0F11A89B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60A7" w14:textId="40332616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4453243" w14:textId="77777777" w:rsidTr="00ED49AD">
        <w:trPr>
          <w:trHeight w:val="6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4AFA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4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216D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Minimum equipment list (MEL) if applicable </w:t>
            </w:r>
            <w:r w:rsidRPr="00FF5329">
              <w:rPr>
                <w:szCs w:val="20"/>
              </w:rPr>
              <w:t>showing provisions for RNAV 5 systems.</w:t>
            </w: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CD0" w14:textId="04225C7C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5B6" w14:textId="58CADA8D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7AA5FD9C" w14:textId="77777777" w:rsidTr="00ED49AD">
        <w:trPr>
          <w:trHeight w:val="84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ACD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5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AFA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Training  </w:t>
            </w:r>
          </w:p>
          <w:p w14:paraId="6D11A739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Training program for flight crews, flight dispatchers, and maintenance personnel as applicable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2007" w14:textId="5D3671C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327" w14:textId="25C8E37B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574DAB49" w14:textId="77777777" w:rsidTr="00ED49AD">
        <w:trPr>
          <w:trHeight w:val="84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3FD5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6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973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Operational policies and procedures  </w:t>
            </w:r>
          </w:p>
          <w:p w14:paraId="09176046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Operations manual and checklists or sections to be attached to the application, corresponding to RNAV 5 operating procedures and policies.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BB2" w14:textId="0298F8BF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5354" w14:textId="6F40633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23C43D00" w14:textId="77777777" w:rsidTr="00ED49AD">
        <w:trPr>
          <w:trHeight w:val="70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ED54" w14:textId="77777777" w:rsidR="005F4FC4" w:rsidRPr="00FF5329" w:rsidRDefault="005F4FC4" w:rsidP="005F4FC4">
            <w:pPr>
              <w:spacing w:after="0" w:line="259" w:lineRule="auto"/>
              <w:ind w:left="0" w:right="1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7 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993D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Navigation database (if carried) </w:t>
            </w:r>
          </w:p>
          <w:p w14:paraId="1A3C9E51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Details of the navigation data validation programme.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54C" w14:textId="1DA9254A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D1B" w14:textId="559C00BD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</w:tbl>
    <w:p w14:paraId="198BF645" w14:textId="77777777" w:rsidR="005F4FC4" w:rsidRPr="00FF5329" w:rsidRDefault="005F4FC4" w:rsidP="00410324">
      <w:pPr>
        <w:ind w:left="0" w:firstLine="0"/>
        <w:rPr>
          <w:szCs w:val="20"/>
        </w:rPr>
      </w:pPr>
    </w:p>
    <w:p w14:paraId="3A64FAD3" w14:textId="30042031" w:rsidR="009971EB" w:rsidRPr="00FF5329" w:rsidRDefault="00334FFE" w:rsidP="00140033">
      <w:pPr>
        <w:pStyle w:val="Heading1"/>
        <w:numPr>
          <w:ilvl w:val="0"/>
          <w:numId w:val="0"/>
        </w:numPr>
        <w:rPr>
          <w:sz w:val="20"/>
          <w:szCs w:val="20"/>
        </w:rPr>
      </w:pPr>
      <w:r w:rsidRPr="00FF5329">
        <w:rPr>
          <w:sz w:val="20"/>
          <w:szCs w:val="20"/>
        </w:rPr>
        <w:t xml:space="preserve">SECTION 3 – GUIDE FOR DETERMINING RNAV 5 AIRCRAFT ELIGIBILITY </w:t>
      </w:r>
    </w:p>
    <w:tbl>
      <w:tblPr>
        <w:tblStyle w:val="TableGrid"/>
        <w:tblW w:w="0" w:type="auto"/>
        <w:tblInd w:w="0" w:type="dxa"/>
        <w:tblLayout w:type="fixed"/>
        <w:tblCellMar>
          <w:top w:w="6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776"/>
        <w:gridCol w:w="8148"/>
        <w:gridCol w:w="2064"/>
        <w:gridCol w:w="1889"/>
        <w:gridCol w:w="2280"/>
      </w:tblGrid>
      <w:tr w:rsidR="009971EB" w:rsidRPr="00FF5329" w14:paraId="7370596C" w14:textId="77777777" w:rsidTr="00ED49AD">
        <w:trPr>
          <w:trHeight w:val="14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7319D" w14:textId="77777777" w:rsidR="009971EB" w:rsidRPr="00FF5329" w:rsidRDefault="00334FFE">
            <w:pPr>
              <w:spacing w:after="0" w:line="259" w:lineRule="auto"/>
              <w:ind w:left="44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>Item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74061" w14:textId="77777777" w:rsidR="009971EB" w:rsidRPr="00FF5329" w:rsidRDefault="00334FFE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Topics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DBC1A" w14:textId="77777777" w:rsidR="009971EB" w:rsidRPr="00FF5329" w:rsidRDefault="00334FFE">
            <w:pPr>
              <w:spacing w:after="0" w:line="362" w:lineRule="auto"/>
              <w:ind w:left="0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Reference paragraphs </w:t>
            </w:r>
          </w:p>
          <w:p w14:paraId="1A161CD2" w14:textId="77777777" w:rsidR="009971EB" w:rsidRPr="00FF5329" w:rsidRDefault="00334FFE">
            <w:pPr>
              <w:spacing w:after="98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ICAO Doc 9613 </w:t>
            </w:r>
          </w:p>
          <w:p w14:paraId="5D5C6301" w14:textId="77777777" w:rsidR="009971EB" w:rsidRPr="00FF5329" w:rsidRDefault="00334FFE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Vol II Part B 2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EF87A" w14:textId="77777777" w:rsidR="009971EB" w:rsidRPr="00FF5329" w:rsidRDefault="00334FFE">
            <w:pPr>
              <w:spacing w:after="98" w:line="259" w:lineRule="auto"/>
              <w:ind w:left="55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Location in the </w:t>
            </w:r>
          </w:p>
          <w:p w14:paraId="3C9F355D" w14:textId="77777777" w:rsidR="009971EB" w:rsidRPr="00FF5329" w:rsidRDefault="00334FFE">
            <w:pPr>
              <w:spacing w:after="98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Documents </w:t>
            </w:r>
          </w:p>
          <w:p w14:paraId="42CF10D8" w14:textId="77777777" w:rsidR="009971EB" w:rsidRPr="00FF5329" w:rsidRDefault="00334FFE">
            <w:pPr>
              <w:spacing w:after="0" w:line="259" w:lineRule="auto"/>
              <w:ind w:left="6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60311" w14:textId="77777777" w:rsidR="009971EB" w:rsidRPr="00FF5329" w:rsidRDefault="00334FFE">
            <w:pPr>
              <w:spacing w:after="0" w:line="259" w:lineRule="auto"/>
              <w:ind w:left="0" w:right="11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Comments</w:t>
            </w:r>
            <w:r w:rsidRPr="00FF5329">
              <w:rPr>
                <w:szCs w:val="20"/>
              </w:rPr>
              <w:t xml:space="preserve"> </w:t>
            </w:r>
          </w:p>
        </w:tc>
      </w:tr>
      <w:tr w:rsidR="009971EB" w:rsidRPr="00FF5329" w14:paraId="2196CBA4" w14:textId="77777777" w:rsidTr="00ED49AD">
        <w:trPr>
          <w:trHeight w:val="3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718E" w14:textId="77777777" w:rsidR="009971EB" w:rsidRPr="00FF5329" w:rsidRDefault="00334FFE">
            <w:pPr>
              <w:spacing w:after="0" w:line="259" w:lineRule="auto"/>
              <w:ind w:left="0" w:right="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1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2F06" w14:textId="77777777" w:rsidR="009971EB" w:rsidRPr="00FF5329" w:rsidRDefault="00334FF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Aircraft eligibility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C3D" w14:textId="77777777" w:rsidR="009971EB" w:rsidRPr="00FF5329" w:rsidRDefault="00334FFE">
            <w:pPr>
              <w:spacing w:after="0" w:line="259" w:lineRule="auto"/>
              <w:ind w:left="46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895" w14:textId="77777777" w:rsidR="009971EB" w:rsidRPr="00FF5329" w:rsidRDefault="00334FF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CD5B" w14:textId="77777777" w:rsidR="009971EB" w:rsidRPr="00FF5329" w:rsidRDefault="00334FF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</w:tr>
      <w:tr w:rsidR="005F4FC4" w:rsidRPr="00FF5329" w14:paraId="6D04DADF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32B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921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Aircraft approved for B-RNAV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7F08" w14:textId="77777777" w:rsidR="005F4FC4" w:rsidRPr="00FF5329" w:rsidRDefault="005F4FC4" w:rsidP="005F4FC4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2.3.2.6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9CB" w14:textId="0660C426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9F3" w14:textId="663FC04A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571D819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6EB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A398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Aircraft with an approved statement of compliance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B92F" w14:textId="77777777" w:rsidR="005F4FC4" w:rsidRPr="00FF5329" w:rsidRDefault="005F4FC4" w:rsidP="005F4FC4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E68" w14:textId="5864287E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8DA" w14:textId="1C9E3FF0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A8C4BBC" w14:textId="77777777" w:rsidTr="00ED49AD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3B3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1D7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Aircraft with statement by the manufacturer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C0CF" w14:textId="77777777" w:rsidR="005F4FC4" w:rsidRPr="00FF5329" w:rsidRDefault="005F4FC4" w:rsidP="005F4FC4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135" w14:textId="5F5024E6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968" w14:textId="021A8CB6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2953A73" w14:textId="77777777" w:rsidTr="00ED49AD">
        <w:trPr>
          <w:trHeight w:val="35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D26" w14:textId="77777777" w:rsidR="005F4FC4" w:rsidRPr="00FF5329" w:rsidRDefault="005F4FC4" w:rsidP="005F4FC4">
            <w:pPr>
              <w:spacing w:after="0" w:line="259" w:lineRule="auto"/>
              <w:ind w:left="0" w:right="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2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C54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Aircraft and System requirements – one of the following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DF8" w14:textId="77777777" w:rsidR="005F4FC4" w:rsidRPr="00FF5329" w:rsidRDefault="005F4FC4" w:rsidP="005F4FC4">
            <w:pPr>
              <w:spacing w:after="0" w:line="259" w:lineRule="auto"/>
              <w:ind w:left="46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98F" w14:textId="604DE8C8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450" w14:textId="1B0F82B1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3B443A3B" w14:textId="77777777" w:rsidTr="00ED49AD">
        <w:trPr>
          <w:trHeight w:val="3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B26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5B36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VOR/DME or DME/DME system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1F7B" w14:textId="77777777" w:rsidR="005F4FC4" w:rsidRPr="00FF5329" w:rsidRDefault="005F4FC4" w:rsidP="005F4FC4">
            <w:pPr>
              <w:spacing w:after="98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2.3.3.2.2 </w:t>
            </w:r>
          </w:p>
          <w:p w14:paraId="28C47BA4" w14:textId="77777777" w:rsidR="005F4FC4" w:rsidRPr="00FF5329" w:rsidRDefault="005F4FC4" w:rsidP="005F4FC4">
            <w:pPr>
              <w:spacing w:after="0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2.3.3.2.3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0C6" w14:textId="0FBA5B63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643" w14:textId="7A695213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02AB052" w14:textId="77777777" w:rsidTr="00ED49AD">
        <w:trPr>
          <w:trHeight w:val="3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6DF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FE5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INS or IRS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797" w14:textId="77777777" w:rsidR="005F4FC4" w:rsidRPr="00FF5329" w:rsidRDefault="005F4FC4" w:rsidP="005F4FC4">
            <w:pPr>
              <w:spacing w:after="0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2.3.3.2.1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C5B3" w14:textId="5FF1C1D5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468E" w14:textId="55ABBB7C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F2B1ACF" w14:textId="77777777" w:rsidTr="00ED49AD">
        <w:trPr>
          <w:trHeight w:val="115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1A5" w14:textId="77777777" w:rsidR="005F4FC4" w:rsidRPr="00FF5329" w:rsidRDefault="005F4FC4" w:rsidP="005F4FC4">
            <w:pPr>
              <w:spacing w:after="0" w:line="259" w:lineRule="auto"/>
              <w:ind w:left="47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833" w14:textId="77777777" w:rsidR="005F4FC4" w:rsidRPr="00FF5329" w:rsidRDefault="005F4FC4" w:rsidP="005F4FC4">
            <w:pPr>
              <w:spacing w:after="98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GNSS  </w:t>
            </w:r>
          </w:p>
          <w:p w14:paraId="3E508D86" w14:textId="77777777" w:rsidR="005F4FC4" w:rsidRPr="00FF5329" w:rsidRDefault="005F4FC4" w:rsidP="005F4FC4">
            <w:pPr>
              <w:numPr>
                <w:ilvl w:val="0"/>
                <w:numId w:val="3"/>
              </w:numPr>
              <w:spacing w:after="96" w:line="259" w:lineRule="auto"/>
              <w:ind w:right="0" w:hanging="233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TSO C129 with pseudo range step detection and health word checking; or </w:t>
            </w:r>
          </w:p>
          <w:p w14:paraId="33523515" w14:textId="77777777" w:rsidR="005F4FC4" w:rsidRPr="00FF5329" w:rsidRDefault="005F4FC4" w:rsidP="005F4FC4">
            <w:pPr>
              <w:numPr>
                <w:ilvl w:val="0"/>
                <w:numId w:val="3"/>
              </w:numPr>
              <w:spacing w:after="0" w:line="259" w:lineRule="auto"/>
              <w:ind w:right="0" w:hanging="233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TSO C129 (a) or TSO C145 </w:t>
            </w:r>
            <w:proofErr w:type="gramStart"/>
            <w:r w:rsidRPr="00FF5329">
              <w:rPr>
                <w:szCs w:val="20"/>
              </w:rPr>
              <w:t>( )</w:t>
            </w:r>
            <w:proofErr w:type="gramEnd"/>
            <w:r w:rsidRPr="00FF5329">
              <w:rPr>
                <w:szCs w:val="20"/>
              </w:rPr>
              <w:t xml:space="preserve"> or TSO C</w:t>
            </w:r>
            <w:proofErr w:type="gramStart"/>
            <w:r w:rsidRPr="00FF5329">
              <w:rPr>
                <w:szCs w:val="20"/>
              </w:rPr>
              <w:t>146( )</w:t>
            </w:r>
            <w:proofErr w:type="gramEnd"/>
            <w:r w:rsidRPr="00FF5329">
              <w:rPr>
                <w:szCs w:val="20"/>
              </w:rPr>
              <w:t xml:space="preserve"> or equivalent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3394" w14:textId="77777777" w:rsidR="005F4FC4" w:rsidRPr="00FF5329" w:rsidRDefault="005F4FC4" w:rsidP="005F4FC4">
            <w:pPr>
              <w:spacing w:after="0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2.3.3.2.4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A382" w14:textId="6EC1D191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E0D" w14:textId="3214BC2A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42DEDEB7" w14:textId="77777777" w:rsidTr="00ED49AD">
        <w:trPr>
          <w:trHeight w:val="81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8FB" w14:textId="77777777" w:rsidR="005F4FC4" w:rsidRPr="00FF5329" w:rsidRDefault="005F4FC4" w:rsidP="005F4FC4">
            <w:pPr>
              <w:spacing w:after="0" w:line="259" w:lineRule="auto"/>
              <w:ind w:left="0" w:right="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3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0AB" w14:textId="77777777" w:rsidR="005F4FC4" w:rsidRPr="00FF5329" w:rsidRDefault="005F4FC4" w:rsidP="005F4FC4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FF5329">
              <w:rPr>
                <w:b/>
                <w:szCs w:val="20"/>
              </w:rPr>
              <w:t>Availability of conventional navigation equipment</w:t>
            </w:r>
            <w:r w:rsidRPr="00FF5329">
              <w:rPr>
                <w:szCs w:val="20"/>
              </w:rPr>
              <w:t xml:space="preserve"> as a back-up in the event of loss of GNSS, if required by the State.</w:t>
            </w: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802" w14:textId="77777777" w:rsidR="005F4FC4" w:rsidRPr="00FF5329" w:rsidRDefault="005F4FC4" w:rsidP="005F4FC4">
            <w:pPr>
              <w:spacing w:after="0" w:line="259" w:lineRule="auto"/>
              <w:ind w:left="0" w:right="12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2.3.3.2.4.3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02F" w14:textId="16BAA45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B2E" w14:textId="2AD09DB3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C1B7CB5" w14:textId="77777777" w:rsidTr="00ED49AD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E57F" w14:textId="77777777" w:rsidR="005F4FC4" w:rsidRPr="00FF5329" w:rsidRDefault="005F4FC4" w:rsidP="005F4FC4">
            <w:pPr>
              <w:spacing w:after="0" w:line="259" w:lineRule="auto"/>
              <w:ind w:left="0" w:right="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4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433B" w14:textId="77777777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RNAV 5 system functional requirements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F48" w14:textId="77777777" w:rsidR="005F4FC4" w:rsidRPr="00FF5329" w:rsidRDefault="005F4FC4" w:rsidP="005F4FC4">
            <w:pPr>
              <w:spacing w:after="0" w:line="259" w:lineRule="auto"/>
              <w:ind w:left="0" w:right="9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2.3.3.3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69E" w14:textId="449AC9DD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16F5" w14:textId="1E139702" w:rsidR="005F4FC4" w:rsidRPr="00FF5329" w:rsidRDefault="005F4FC4" w:rsidP="005F4FC4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</w:tbl>
    <w:p w14:paraId="16A174C6" w14:textId="77777777" w:rsidR="00470C16" w:rsidRPr="00FF5329" w:rsidRDefault="00470C16" w:rsidP="00C03661">
      <w:pPr>
        <w:spacing w:after="0" w:line="259" w:lineRule="auto"/>
        <w:ind w:left="720" w:right="0" w:firstLine="0"/>
        <w:jc w:val="left"/>
        <w:rPr>
          <w:b/>
          <w:szCs w:val="20"/>
        </w:rPr>
      </w:pPr>
    </w:p>
    <w:p w14:paraId="1C8512EE" w14:textId="7E5F6641" w:rsidR="009971EB" w:rsidRPr="00FF5329" w:rsidRDefault="00334FFE" w:rsidP="00E42B88">
      <w:pPr>
        <w:spacing w:after="0" w:line="259" w:lineRule="auto"/>
        <w:ind w:left="0" w:right="0" w:firstLine="0"/>
        <w:jc w:val="left"/>
        <w:rPr>
          <w:b/>
          <w:bCs/>
          <w:szCs w:val="20"/>
        </w:rPr>
      </w:pPr>
      <w:r w:rsidRPr="00FF5329">
        <w:rPr>
          <w:b/>
          <w:bCs/>
          <w:szCs w:val="20"/>
        </w:rPr>
        <w:t xml:space="preserve">SECTION 4 - PROCEDURES FOR RNAV 5 OPERATIONS </w:t>
      </w:r>
    </w:p>
    <w:tbl>
      <w:tblPr>
        <w:tblStyle w:val="TableGrid"/>
        <w:tblW w:w="0" w:type="auto"/>
        <w:tblInd w:w="0" w:type="dxa"/>
        <w:tblLayout w:type="fixed"/>
        <w:tblCellMar>
          <w:top w:w="6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8336"/>
        <w:gridCol w:w="1892"/>
        <w:gridCol w:w="2061"/>
        <w:gridCol w:w="2170"/>
      </w:tblGrid>
      <w:tr w:rsidR="009971EB" w:rsidRPr="00FF5329" w14:paraId="642A76A2" w14:textId="77777777" w:rsidTr="00ED49AD">
        <w:trPr>
          <w:trHeight w:val="10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3F4D3" w14:textId="77777777" w:rsidR="009971EB" w:rsidRPr="00FF5329" w:rsidRDefault="00334FF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>Item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41D9E" w14:textId="77777777" w:rsidR="009971EB" w:rsidRPr="00FF5329" w:rsidRDefault="00334FFE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Operating Procedures 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0FD82" w14:textId="77777777" w:rsidR="009971EB" w:rsidRPr="00FF5329" w:rsidRDefault="00334FFE">
            <w:pPr>
              <w:spacing w:after="0" w:line="241" w:lineRule="auto"/>
              <w:ind w:left="0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Reference paragraphs </w:t>
            </w:r>
          </w:p>
          <w:p w14:paraId="1E7A262A" w14:textId="77777777" w:rsidR="009971EB" w:rsidRPr="00FF5329" w:rsidRDefault="00334FFE">
            <w:pPr>
              <w:spacing w:after="0" w:line="259" w:lineRule="auto"/>
              <w:ind w:left="49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ICAO Doc 9613 </w:t>
            </w:r>
          </w:p>
          <w:p w14:paraId="4F16ED1A" w14:textId="77777777" w:rsidR="009971EB" w:rsidRPr="00FF5329" w:rsidRDefault="00334FFE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Vol II Part B 2</w:t>
            </w: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2E21A" w14:textId="77777777" w:rsidR="009971EB" w:rsidRPr="00FF5329" w:rsidRDefault="00334FFE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Location in the </w:t>
            </w:r>
          </w:p>
          <w:p w14:paraId="46F8C940" w14:textId="77777777" w:rsidR="009971EB" w:rsidRPr="00FF5329" w:rsidRDefault="00334FFE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Documents </w:t>
            </w:r>
          </w:p>
          <w:p w14:paraId="514D72DE" w14:textId="77777777" w:rsidR="009971EB" w:rsidRPr="00FF5329" w:rsidRDefault="00334FFE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C8797" w14:textId="77777777" w:rsidR="009971EB" w:rsidRPr="00FF5329" w:rsidRDefault="00334FFE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Comments</w:t>
            </w:r>
            <w:r w:rsidRPr="00FF5329">
              <w:rPr>
                <w:szCs w:val="20"/>
              </w:rPr>
              <w:t xml:space="preserve"> </w:t>
            </w:r>
          </w:p>
        </w:tc>
      </w:tr>
      <w:tr w:rsidR="009971EB" w:rsidRPr="00FF5329" w14:paraId="2ACF9753" w14:textId="77777777" w:rsidTr="00ED49AD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0954" w14:textId="77777777" w:rsidR="009971EB" w:rsidRPr="00FF5329" w:rsidRDefault="00334FFE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1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B9D" w14:textId="77777777" w:rsidR="009971EB" w:rsidRPr="00FF5329" w:rsidRDefault="00334FFE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Flight planning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F51" w14:textId="77777777" w:rsidR="009971EB" w:rsidRPr="00FF5329" w:rsidRDefault="00334FFE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F9DA" w14:textId="77777777" w:rsidR="009971EB" w:rsidRPr="00FF5329" w:rsidRDefault="00334FFE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AC1" w14:textId="77777777" w:rsidR="009971EB" w:rsidRPr="00FF5329" w:rsidRDefault="00334FFE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</w:tr>
      <w:tr w:rsidR="005F4FC4" w:rsidRPr="00FF5329" w14:paraId="76BCAAD4" w14:textId="77777777" w:rsidTr="00ED49AD">
        <w:trPr>
          <w:trHeight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13E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3C6A" w14:textId="77777777" w:rsidR="005F4FC4" w:rsidRPr="00FF5329" w:rsidRDefault="005F4FC4" w:rsidP="005F4FC4">
            <w:pPr>
              <w:spacing w:after="0" w:line="259" w:lineRule="auto"/>
              <w:ind w:left="104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Verify aircraft is approved for RNAV operation.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FC5" w14:textId="77777777" w:rsidR="005F4FC4" w:rsidRPr="00FF5329" w:rsidRDefault="005F4FC4" w:rsidP="005F4FC4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BA6C" w14:textId="12C27756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39D" w14:textId="70094819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6DB64F37" w14:textId="77777777" w:rsidTr="00ED49AD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D54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229" w14:textId="77777777" w:rsidR="005F4FC4" w:rsidRPr="00FF5329" w:rsidRDefault="005F4FC4" w:rsidP="005F4FC4">
            <w:pPr>
              <w:spacing w:after="0" w:line="259" w:lineRule="auto"/>
              <w:ind w:left="73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File appropriate flight plan suffixes for RNAV 5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625" w14:textId="77777777" w:rsidR="005F4FC4" w:rsidRPr="00FF5329" w:rsidRDefault="005F4FC4" w:rsidP="005F4FC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2.3.4.2.1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EF8" w14:textId="58223068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3EBA" w14:textId="76BC2478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D394746" w14:textId="77777777" w:rsidTr="00ED49AD"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5AF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210" w14:textId="77777777" w:rsidR="005F4FC4" w:rsidRPr="00FF5329" w:rsidRDefault="005F4FC4" w:rsidP="005F4FC4">
            <w:pPr>
              <w:spacing w:after="0" w:line="259" w:lineRule="auto"/>
              <w:ind w:left="73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Verify that GNSS or ground-based navigation aids required for RNAV 5 operations are available for the route and period of operations, including any contingencies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F17" w14:textId="77777777" w:rsidR="005F4FC4" w:rsidRPr="00FF5329" w:rsidRDefault="005F4FC4" w:rsidP="005F4FC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2.3.4.2.2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F93" w14:textId="7B5FE44F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969" w14:textId="5888C8CD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548DA42F" w14:textId="77777777" w:rsidTr="00ED49AD">
        <w:trPr>
          <w:trHeight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203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ECE" w14:textId="77777777" w:rsidR="005F4FC4" w:rsidRPr="00FF5329" w:rsidRDefault="005F4FC4" w:rsidP="005F4FC4">
            <w:pPr>
              <w:spacing w:after="0" w:line="259" w:lineRule="auto"/>
              <w:ind w:left="73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Verify that database is current and appropriate for the route (if carried)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3C7" w14:textId="77777777" w:rsidR="005F4FC4" w:rsidRPr="00FF5329" w:rsidRDefault="005F4FC4" w:rsidP="005F4FC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2.3.4.2.3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D2F3" w14:textId="64EE2A36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CF5" w14:textId="2AB10933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3CF4E597" w14:textId="77777777" w:rsidTr="00ED49AD">
        <w:trPr>
          <w:trHeight w:val="6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F77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3C1" w14:textId="77777777" w:rsidR="005F4FC4" w:rsidRPr="00FF5329" w:rsidRDefault="005F4FC4" w:rsidP="005F4FC4">
            <w:pPr>
              <w:spacing w:after="0" w:line="259" w:lineRule="auto"/>
              <w:ind w:left="73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Confirm availability of GNSS (if carried). </w:t>
            </w:r>
          </w:p>
          <w:p w14:paraId="48B8BFB1" w14:textId="77777777" w:rsidR="005F4FC4" w:rsidRPr="00FF5329" w:rsidRDefault="005F4FC4" w:rsidP="005F4FC4">
            <w:pPr>
              <w:spacing w:after="0" w:line="259" w:lineRule="auto"/>
              <w:ind w:left="73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Revise flight planning if a continuous loss of integrity of more than 5 minutes is predicted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B533" w14:textId="77777777" w:rsidR="005F4FC4" w:rsidRPr="00FF5329" w:rsidRDefault="005F4FC4" w:rsidP="005F4FC4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65CE" w14:textId="77DFBCE8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87A" w14:textId="68A9E410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D5A7855" w14:textId="77777777" w:rsidTr="00ED49AD">
        <w:trPr>
          <w:trHeight w:val="3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075" w14:textId="77777777" w:rsidR="005F4FC4" w:rsidRPr="00FF5329" w:rsidRDefault="005F4FC4" w:rsidP="005F4FC4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2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0BC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General operating procedures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A09" w14:textId="77777777" w:rsidR="005F4FC4" w:rsidRPr="00FF5329" w:rsidRDefault="005F4FC4" w:rsidP="005F4FC4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AA" w14:textId="1FD4FBBB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7AB" w14:textId="6F144209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5160DC49" w14:textId="77777777" w:rsidTr="00ED49AD"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1A6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CB2" w14:textId="77777777" w:rsidR="005F4FC4" w:rsidRPr="00FF5329" w:rsidRDefault="005F4FC4" w:rsidP="005F4FC4">
            <w:pPr>
              <w:spacing w:after="96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Operator procedures to ensure flight crew do not request, or file a flight plan for </w:t>
            </w:r>
          </w:p>
          <w:p w14:paraId="124595C5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RNAV 5 routes unless they meet all the criteria in the relevant State documents.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686" w14:textId="77777777" w:rsidR="005F4FC4" w:rsidRPr="00FF5329" w:rsidRDefault="005F4FC4" w:rsidP="005F4FC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FC0" w14:textId="04B4F805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DA6" w14:textId="7A94960B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FF249B4" w14:textId="77777777" w:rsidTr="00ED49AD">
        <w:trPr>
          <w:trHeight w:val="7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457" w14:textId="77777777" w:rsidR="005F4FC4" w:rsidRPr="00FF5329" w:rsidRDefault="005F4FC4" w:rsidP="005F4FC4">
            <w:pP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1C97" w14:textId="2147ABAD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>Operator procedures to ensure any manufacturer requirements, to meet the RNAV 5 performance requirements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7C0F" w14:textId="77777777" w:rsidR="005F4FC4" w:rsidRPr="00FF5329" w:rsidRDefault="005F4FC4" w:rsidP="005F4FC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5ED" w14:textId="422A7A34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7CD8" w14:textId="7932F619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9971EB" w:rsidRPr="00FF5329" w14:paraId="0B8A7EB1" w14:textId="77777777" w:rsidTr="00ED49AD">
        <w:tblPrEx>
          <w:tblCellMar>
            <w:right w:w="50" w:type="dxa"/>
          </w:tblCellMar>
        </w:tblPrEx>
        <w:trPr>
          <w:trHeight w:val="10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94A07" w14:textId="77777777" w:rsidR="009971EB" w:rsidRPr="00FF5329" w:rsidRDefault="00334FF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>Item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9D7BE" w14:textId="77777777" w:rsidR="009971EB" w:rsidRPr="00FF5329" w:rsidRDefault="00334FFE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Operating Procedures 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66EC3" w14:textId="77777777" w:rsidR="009971EB" w:rsidRPr="00FF5329" w:rsidRDefault="00334FFE">
            <w:pPr>
              <w:spacing w:after="0" w:line="241" w:lineRule="auto"/>
              <w:ind w:left="0" w:right="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Reference paragraphs </w:t>
            </w:r>
          </w:p>
          <w:p w14:paraId="34440768" w14:textId="77777777" w:rsidR="009971EB" w:rsidRPr="00FF5329" w:rsidRDefault="00334FFE">
            <w:pPr>
              <w:spacing w:after="15" w:line="259" w:lineRule="auto"/>
              <w:ind w:left="49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ICAO Doc 9613 </w:t>
            </w:r>
          </w:p>
          <w:p w14:paraId="30DCEF15" w14:textId="77777777" w:rsidR="009971EB" w:rsidRPr="00FF5329" w:rsidRDefault="00334FFE">
            <w:pPr>
              <w:spacing w:after="0" w:line="259" w:lineRule="auto"/>
              <w:ind w:left="0" w:right="61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Vol II Part B 2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CCB5A" w14:textId="77777777" w:rsidR="009971EB" w:rsidRPr="00FF5329" w:rsidRDefault="00334FFE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Location in the </w:t>
            </w:r>
          </w:p>
          <w:p w14:paraId="19A2038E" w14:textId="77777777" w:rsidR="009971EB" w:rsidRPr="00FF5329" w:rsidRDefault="00334FFE">
            <w:pPr>
              <w:spacing w:after="0" w:line="259" w:lineRule="auto"/>
              <w:ind w:left="0" w:right="61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Documents </w:t>
            </w:r>
          </w:p>
          <w:p w14:paraId="776F197A" w14:textId="77777777" w:rsidR="009971EB" w:rsidRPr="00FF5329" w:rsidRDefault="00334FFE">
            <w:pPr>
              <w:spacing w:after="0" w:line="259" w:lineRule="auto"/>
              <w:ind w:left="0" w:right="6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154AE" w14:textId="77777777" w:rsidR="009971EB" w:rsidRPr="00FF5329" w:rsidRDefault="00334FFE">
            <w:pPr>
              <w:spacing w:after="0" w:line="259" w:lineRule="auto"/>
              <w:ind w:left="0" w:right="60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>Comments</w:t>
            </w:r>
            <w:r w:rsidRPr="00FF5329">
              <w:rPr>
                <w:rFonts w:eastAsia="Times New Roman"/>
                <w:szCs w:val="20"/>
              </w:rPr>
              <w:t xml:space="preserve"> </w:t>
            </w:r>
          </w:p>
        </w:tc>
      </w:tr>
      <w:tr w:rsidR="005F4FC4" w:rsidRPr="00FF5329" w14:paraId="291A8189" w14:textId="77777777" w:rsidTr="00ED49AD">
        <w:tblPrEx>
          <w:tblCellMar>
            <w:right w:w="50" w:type="dxa"/>
          </w:tblCellMar>
        </w:tblPrEx>
        <w:trPr>
          <w:trHeight w:val="83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F9EE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10E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For RNAV 5 routes – procedures for the use of a lateral deviation indicator, a FD or an AP in the lateral navigation mode.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07A6" w14:textId="77777777" w:rsidR="005F4FC4" w:rsidRPr="00FF5329" w:rsidRDefault="005F4FC4" w:rsidP="005F4FC4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2.3.4.4.7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2AB" w14:textId="21A8FFFF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9261" w14:textId="6BD68A8B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796BE3CF" w14:textId="77777777" w:rsidTr="00ED49AD">
        <w:tblPrEx>
          <w:tblCellMar>
            <w:right w:w="50" w:type="dxa"/>
          </w:tblCellMar>
        </w:tblPrEx>
        <w:trPr>
          <w:trHeight w:val="5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6A1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1B9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Operator procedures for setting lateral deviation scale (where applicable)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47F" w14:textId="77777777" w:rsidR="005F4FC4" w:rsidRPr="00FF5329" w:rsidRDefault="005F4FC4" w:rsidP="005F4FC4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2.3.4.4.7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393" w14:textId="7EB53DE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DA2" w14:textId="000790BF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30C9BC2B" w14:textId="77777777" w:rsidTr="00ED49AD">
        <w:tblPrEx>
          <w:tblCellMar>
            <w:right w:w="50" w:type="dxa"/>
          </w:tblCellMar>
        </w:tblPrEx>
        <w:trPr>
          <w:trHeight w:val="5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2BD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7DEC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Operator procedures for limiting FTE to +/- ½ navigation accuracy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897" w14:textId="77777777" w:rsidR="005F4FC4" w:rsidRPr="00FF5329" w:rsidRDefault="005F4FC4" w:rsidP="005F4FC4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2.3.4.4.8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B3D" w14:textId="57C65D6D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6998" w14:textId="254C791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438B7B52" w14:textId="77777777" w:rsidTr="00ED49AD">
        <w:tblPrEx>
          <w:tblCellMar>
            <w:right w:w="50" w:type="dxa"/>
          </w:tblCellMar>
        </w:tblPrEx>
        <w:trPr>
          <w:trHeight w:val="5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9031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815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Operator procedures for rejoining route following ATC course assignment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721" w14:textId="77777777" w:rsidR="005F4FC4" w:rsidRPr="00FF5329" w:rsidRDefault="005F4FC4" w:rsidP="005F4FC4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2.3.4.4.9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D3C" w14:textId="09C6561D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53E" w14:textId="602692A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75CFDD69" w14:textId="77777777" w:rsidTr="00ED49AD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3C9" w14:textId="77777777" w:rsidR="005F4FC4" w:rsidRPr="00FF5329" w:rsidRDefault="005F4FC4" w:rsidP="005F4FC4">
            <w:pPr>
              <w:spacing w:after="0" w:line="259" w:lineRule="auto"/>
              <w:ind w:left="0" w:right="57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3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7E8B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Contingency Procedures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33F" w14:textId="77777777" w:rsidR="005F4FC4" w:rsidRPr="00FF5329" w:rsidRDefault="005F4FC4" w:rsidP="005F4FC4">
            <w:pPr>
              <w:spacing w:after="0" w:line="259" w:lineRule="auto"/>
              <w:ind w:left="0" w:right="1" w:firstLine="0"/>
              <w:jc w:val="center"/>
              <w:rPr>
                <w:szCs w:val="20"/>
              </w:rPr>
            </w:pPr>
            <w:r w:rsidRPr="00FF5329">
              <w:rPr>
                <w:b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DF55" w14:textId="3CD95FC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262" w14:textId="01EF8F76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320F06C7" w14:textId="77777777" w:rsidTr="00ED49AD">
        <w:tblPrEx>
          <w:tblCellMar>
            <w:right w:w="50" w:type="dxa"/>
          </w:tblCellMar>
        </w:tblPrEx>
        <w:trPr>
          <w:trHeight w:val="8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4BF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A1E" w14:textId="77777777" w:rsidR="005F4FC4" w:rsidRPr="00FF5329" w:rsidRDefault="005F4FC4" w:rsidP="005F4FC4">
            <w:pPr>
              <w:spacing w:after="98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Notification of ATC when RNAV performance ceases to meet the requirements for </w:t>
            </w:r>
          </w:p>
          <w:p w14:paraId="00600581" w14:textId="77777777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RNAV 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69A" w14:textId="77777777" w:rsidR="005F4FC4" w:rsidRPr="00FF5329" w:rsidRDefault="005F4FC4" w:rsidP="005F4FC4">
            <w:pPr>
              <w:spacing w:after="0" w:line="259" w:lineRule="auto"/>
              <w:ind w:left="0" w:right="58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2.3.4.5.1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09D" w14:textId="72FCF09B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2E8" w14:textId="07A241F2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bCs/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  <w:tr w:rsidR="005F4FC4" w:rsidRPr="00FF5329" w14:paraId="1E296486" w14:textId="77777777" w:rsidTr="00ED49AD">
        <w:tblPrEx>
          <w:tblCellMar>
            <w:right w:w="50" w:type="dxa"/>
          </w:tblCellMar>
        </w:tblPrEx>
        <w:trPr>
          <w:trHeight w:val="115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87D" w14:textId="77777777" w:rsidR="005F4FC4" w:rsidRPr="00FF5329" w:rsidRDefault="005F4FC4" w:rsidP="005F4FC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EDF" w14:textId="77777777" w:rsidR="005F4FC4" w:rsidRPr="00FF5329" w:rsidRDefault="005F4FC4" w:rsidP="005F4FC4">
            <w:pPr>
              <w:spacing w:after="98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Operator procedures for use of GNSS; </w:t>
            </w:r>
          </w:p>
          <w:p w14:paraId="71B6D1F9" w14:textId="77777777" w:rsidR="005F4FC4" w:rsidRPr="00FF5329" w:rsidRDefault="005F4FC4" w:rsidP="005F4FC4">
            <w:pPr>
              <w:numPr>
                <w:ilvl w:val="0"/>
                <w:numId w:val="4"/>
              </w:numPr>
              <w:spacing w:after="98" w:line="259" w:lineRule="auto"/>
              <w:ind w:right="0" w:hanging="36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Loss of integrity monitoring function </w:t>
            </w:r>
          </w:p>
          <w:p w14:paraId="0DA229CF" w14:textId="77777777" w:rsidR="005F4FC4" w:rsidRPr="00FF5329" w:rsidRDefault="005F4FC4" w:rsidP="005F4FC4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  <w:rPr>
                <w:szCs w:val="20"/>
              </w:rPr>
            </w:pPr>
            <w:r w:rsidRPr="00FF5329">
              <w:rPr>
                <w:szCs w:val="20"/>
              </w:rPr>
              <w:t xml:space="preserve">Integrity alert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07D" w14:textId="77777777" w:rsidR="005F4FC4" w:rsidRPr="00FF5329" w:rsidRDefault="005F4FC4" w:rsidP="005F4FC4">
            <w:pPr>
              <w:spacing w:after="98" w:line="259" w:lineRule="auto"/>
              <w:ind w:left="0" w:right="1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 </w:t>
            </w:r>
          </w:p>
          <w:p w14:paraId="78F5DE47" w14:textId="77777777" w:rsidR="005F4FC4" w:rsidRPr="00FF5329" w:rsidRDefault="005F4FC4" w:rsidP="005F4FC4">
            <w:pPr>
              <w:spacing w:after="98" w:line="259" w:lineRule="auto"/>
              <w:ind w:left="0" w:right="6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2.3.4.5.3 a) </w:t>
            </w:r>
          </w:p>
          <w:p w14:paraId="0B5D45F4" w14:textId="77777777" w:rsidR="005F4FC4" w:rsidRPr="00FF5329" w:rsidRDefault="005F4FC4" w:rsidP="005F4FC4">
            <w:pPr>
              <w:spacing w:after="0" w:line="259" w:lineRule="auto"/>
              <w:ind w:left="0" w:right="60" w:firstLine="0"/>
              <w:jc w:val="center"/>
              <w:rPr>
                <w:szCs w:val="20"/>
              </w:rPr>
            </w:pPr>
            <w:r w:rsidRPr="00FF5329">
              <w:rPr>
                <w:szCs w:val="20"/>
              </w:rPr>
              <w:t xml:space="preserve">2.3.4.5.3 b)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45F" w14:textId="74C3B610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2DE" w14:textId="2A8CE4C3" w:rsidR="005F4FC4" w:rsidRPr="00FF5329" w:rsidRDefault="005F4FC4" w:rsidP="005F4FC4">
            <w:pP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FF5329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329">
              <w:rPr>
                <w:bCs/>
                <w:szCs w:val="20"/>
              </w:rPr>
              <w:instrText xml:space="preserve"> FORMTEXT </w:instrText>
            </w:r>
            <w:r w:rsidRPr="00FF5329">
              <w:rPr>
                <w:bCs/>
                <w:szCs w:val="20"/>
              </w:rPr>
            </w:r>
            <w:r w:rsidRPr="00FF5329">
              <w:rPr>
                <w:bCs/>
                <w:szCs w:val="20"/>
              </w:rPr>
              <w:fldChar w:fldCharType="separate"/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noProof/>
                <w:szCs w:val="20"/>
              </w:rPr>
              <w:t> </w:t>
            </w:r>
            <w:r w:rsidRPr="00FF5329">
              <w:rPr>
                <w:bCs/>
                <w:szCs w:val="20"/>
              </w:rPr>
              <w:fldChar w:fldCharType="end"/>
            </w:r>
          </w:p>
        </w:tc>
      </w:tr>
    </w:tbl>
    <w:p w14:paraId="7E89F167" w14:textId="13BCF28A" w:rsidR="00BB2A2B" w:rsidRPr="00FF5329" w:rsidRDefault="00BB2A2B" w:rsidP="00C03661">
      <w:pPr>
        <w:spacing w:after="0" w:line="259" w:lineRule="auto"/>
        <w:ind w:left="720" w:right="0" w:firstLine="0"/>
        <w:jc w:val="left"/>
        <w:rPr>
          <w:rFonts w:eastAsia="Times New Roman"/>
          <w:szCs w:val="20"/>
        </w:rPr>
      </w:pPr>
    </w:p>
    <w:sectPr w:rsidR="00BB2A2B" w:rsidRPr="00FF5329" w:rsidSect="00196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4" w:orient="landscape"/>
      <w:pgMar w:top="851" w:right="822" w:bottom="851" w:left="851" w:header="720" w:footer="3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AFED" w14:textId="77777777" w:rsidR="000441CC" w:rsidRDefault="000441CC">
      <w:pPr>
        <w:spacing w:after="0" w:line="240" w:lineRule="auto"/>
      </w:pPr>
      <w:r>
        <w:separator/>
      </w:r>
    </w:p>
  </w:endnote>
  <w:endnote w:type="continuationSeparator" w:id="0">
    <w:p w14:paraId="0C744158" w14:textId="77777777" w:rsidR="000441CC" w:rsidRDefault="0004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F0C7" w14:textId="77777777" w:rsidR="009971EB" w:rsidRDefault="009971E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9721" w14:textId="77777777" w:rsidR="009A3C7D" w:rsidRPr="00E95E7A" w:rsidRDefault="009A3C7D" w:rsidP="009A3C7D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b/>
        <w:bCs/>
      </w:rPr>
    </w:pPr>
    <w:r w:rsidRPr="003B2624"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63DD5" wp14:editId="052EF989">
              <wp:simplePos x="0" y="0"/>
              <wp:positionH relativeFrom="margin">
                <wp:posOffset>-13690</wp:posOffset>
              </wp:positionH>
              <wp:positionV relativeFrom="bottomMargin">
                <wp:align>top</wp:align>
              </wp:positionV>
              <wp:extent cx="9617582" cy="7315"/>
              <wp:effectExtent l="0" t="0" r="22225" b="31115"/>
              <wp:wrapNone/>
              <wp:docPr id="106105655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17582" cy="731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F5843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" from="-1.1pt,0" to="75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" strokecolor="black [3200]" strokeweight=".25pt">
              <v:stroke joinstyle="miter"/>
              <w10:wrap anchorx="margin" anchory="margin"/>
            </v:line>
          </w:pict>
        </mc:Fallback>
      </mc:AlternateContent>
    </w:r>
    <w:r w:rsidRPr="003B2624">
      <w:rPr>
        <w:b/>
        <w:bCs/>
      </w:rPr>
      <w:t>Form OP 138B</w:t>
    </w:r>
    <w:r w:rsidRPr="003B2624">
      <w:t xml:space="preserve"> – Application to Conduct RNAV 5 Operations </w:t>
    </w:r>
    <w:r w:rsidRPr="003B2624">
      <w:tab/>
      <w:t xml:space="preserve">         </w:t>
    </w:r>
    <w:r w:rsidRPr="003B2624">
      <w:rPr>
        <w:b/>
        <w:bCs/>
      </w:rPr>
      <w:t>Page</w:t>
    </w:r>
    <w:r w:rsidRPr="003B2624">
      <w:t xml:space="preserve"> </w:t>
    </w:r>
    <w:r w:rsidRPr="003B2624">
      <w:rPr>
        <w:b/>
        <w:bCs/>
      </w:rPr>
      <w:fldChar w:fldCharType="begin"/>
    </w:r>
    <w:r w:rsidRPr="003B2624">
      <w:rPr>
        <w:b/>
        <w:bCs/>
      </w:rPr>
      <w:instrText xml:space="preserve"> PAGE  \* Arabic  \* MERGEFORMAT </w:instrText>
    </w:r>
    <w:r w:rsidRPr="003B2624">
      <w:rPr>
        <w:b/>
        <w:bCs/>
      </w:rPr>
      <w:fldChar w:fldCharType="separate"/>
    </w:r>
    <w:r>
      <w:rPr>
        <w:b/>
        <w:bCs/>
      </w:rPr>
      <w:t>1</w:t>
    </w:r>
    <w:r w:rsidRPr="003B2624">
      <w:rPr>
        <w:b/>
        <w:bCs/>
      </w:rPr>
      <w:fldChar w:fldCharType="end"/>
    </w:r>
    <w:r w:rsidRPr="003B2624">
      <w:t xml:space="preserve"> of </w:t>
    </w:r>
    <w:r w:rsidRPr="003B2624">
      <w:rPr>
        <w:b/>
        <w:bCs/>
      </w:rPr>
      <w:fldChar w:fldCharType="begin"/>
    </w:r>
    <w:r w:rsidRPr="003B2624">
      <w:rPr>
        <w:b/>
        <w:bCs/>
      </w:rPr>
      <w:instrText xml:space="preserve"> NUMPAGES  \* Arabic  \* MERGEFORMAT </w:instrText>
    </w:r>
    <w:r w:rsidRPr="003B2624">
      <w:rPr>
        <w:b/>
        <w:bCs/>
      </w:rPr>
      <w:fldChar w:fldCharType="separate"/>
    </w:r>
    <w:r>
      <w:rPr>
        <w:b/>
        <w:bCs/>
      </w:rPr>
      <w:t>6</w:t>
    </w:r>
    <w:r w:rsidRPr="003B2624">
      <w:rPr>
        <w:b/>
        <w:bCs/>
      </w:rPr>
      <w:fldChar w:fldCharType="end"/>
    </w:r>
  </w:p>
  <w:p w14:paraId="7687BC28" w14:textId="045EF151" w:rsidR="009971EB" w:rsidRPr="009A3C7D" w:rsidRDefault="009A3C7D" w:rsidP="009A3C7D">
    <w:pPr>
      <w:spacing w:after="0" w:line="259" w:lineRule="auto"/>
      <w:ind w:left="0" w:right="0" w:firstLine="0"/>
      <w:jc w:val="left"/>
    </w:pPr>
    <w:proofErr w:type="gramStart"/>
    <w:r w:rsidRPr="003B2624">
      <w:rPr>
        <w:b/>
      </w:rPr>
      <w:t>Rev :</w:t>
    </w:r>
    <w:proofErr w:type="gramEnd"/>
    <w:r w:rsidRPr="003B2624">
      <w:rPr>
        <w:b/>
      </w:rPr>
      <w:t xml:space="preserve"> 220719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0524" w14:textId="5E4BF7F3" w:rsidR="00DB65E2" w:rsidRPr="00E95E7A" w:rsidRDefault="00DB65E2" w:rsidP="00DB65E2">
    <w:pPr>
      <w:tabs>
        <w:tab w:val="left" w:pos="13608"/>
        <w:tab w:val="right" w:pos="15168"/>
      </w:tabs>
      <w:spacing w:after="0" w:line="259" w:lineRule="auto"/>
      <w:ind w:left="0" w:right="-35" w:firstLine="0"/>
      <w:jc w:val="left"/>
      <w:rPr>
        <w:b/>
        <w:bCs/>
      </w:rPr>
    </w:pPr>
    <w:r w:rsidRPr="003B2624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934735" wp14:editId="56B2F47C">
              <wp:simplePos x="0" y="0"/>
              <wp:positionH relativeFrom="margin">
                <wp:posOffset>-13690</wp:posOffset>
              </wp:positionH>
              <wp:positionV relativeFrom="bottomMargin">
                <wp:align>top</wp:align>
              </wp:positionV>
              <wp:extent cx="9617582" cy="7315"/>
              <wp:effectExtent l="0" t="0" r="22225" b="31115"/>
              <wp:wrapNone/>
              <wp:docPr id="69463184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17582" cy="731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8848C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" from="-1.1pt,0" to="75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" strokecolor="black [3200]" strokeweight=".25pt">
              <v:stroke joinstyle="miter"/>
              <w10:wrap anchorx="margin" anchory="margin"/>
            </v:line>
          </w:pict>
        </mc:Fallback>
      </mc:AlternateContent>
    </w:r>
    <w:r w:rsidRPr="003B2624">
      <w:rPr>
        <w:b/>
        <w:bCs/>
      </w:rPr>
      <w:t>Form OP 138B</w:t>
    </w:r>
    <w:r w:rsidRPr="003B2624">
      <w:t xml:space="preserve"> – Application to Conduct RNAV 5 Operations </w:t>
    </w:r>
    <w:r w:rsidRPr="003B2624">
      <w:tab/>
      <w:t xml:space="preserve">         </w:t>
    </w:r>
    <w:r w:rsidRPr="003B2624">
      <w:rPr>
        <w:b/>
        <w:bCs/>
      </w:rPr>
      <w:t>Page</w:t>
    </w:r>
    <w:r w:rsidRPr="003B2624">
      <w:t xml:space="preserve"> </w:t>
    </w:r>
    <w:r w:rsidRPr="003B2624">
      <w:rPr>
        <w:b/>
        <w:bCs/>
      </w:rPr>
      <w:fldChar w:fldCharType="begin"/>
    </w:r>
    <w:r w:rsidRPr="003B2624">
      <w:rPr>
        <w:b/>
        <w:bCs/>
      </w:rPr>
      <w:instrText xml:space="preserve"> PAGE  \* Arabic  \* MERGEFORMAT </w:instrText>
    </w:r>
    <w:r w:rsidRPr="003B2624">
      <w:rPr>
        <w:b/>
        <w:bCs/>
      </w:rPr>
      <w:fldChar w:fldCharType="separate"/>
    </w:r>
    <w:r w:rsidRPr="003B2624">
      <w:rPr>
        <w:b/>
        <w:bCs/>
      </w:rPr>
      <w:t>2</w:t>
    </w:r>
    <w:r w:rsidRPr="003B2624">
      <w:rPr>
        <w:b/>
        <w:bCs/>
      </w:rPr>
      <w:fldChar w:fldCharType="end"/>
    </w:r>
    <w:r w:rsidRPr="003B2624">
      <w:t xml:space="preserve"> of </w:t>
    </w:r>
    <w:r w:rsidRPr="003B2624">
      <w:rPr>
        <w:b/>
        <w:bCs/>
      </w:rPr>
      <w:fldChar w:fldCharType="begin"/>
    </w:r>
    <w:r w:rsidRPr="003B2624">
      <w:rPr>
        <w:b/>
        <w:bCs/>
      </w:rPr>
      <w:instrText xml:space="preserve"> NUMPAGES  \* Arabic  \* MERGEFORMAT </w:instrText>
    </w:r>
    <w:r w:rsidRPr="003B2624">
      <w:rPr>
        <w:b/>
        <w:bCs/>
      </w:rPr>
      <w:fldChar w:fldCharType="separate"/>
    </w:r>
    <w:r w:rsidRPr="003B2624">
      <w:rPr>
        <w:b/>
        <w:bCs/>
      </w:rPr>
      <w:t>6</w:t>
    </w:r>
    <w:r w:rsidRPr="003B2624">
      <w:rPr>
        <w:b/>
        <w:bCs/>
      </w:rPr>
      <w:fldChar w:fldCharType="end"/>
    </w:r>
  </w:p>
  <w:p w14:paraId="155BD432" w14:textId="4579F160" w:rsidR="009971EB" w:rsidRPr="003B2624" w:rsidRDefault="00DB65E2" w:rsidP="00DB65E2">
    <w:pPr>
      <w:spacing w:after="0" w:line="259" w:lineRule="auto"/>
      <w:ind w:left="0" w:right="0" w:firstLine="0"/>
      <w:jc w:val="left"/>
    </w:pPr>
    <w:proofErr w:type="gramStart"/>
    <w:r w:rsidRPr="003B2624">
      <w:rPr>
        <w:b/>
      </w:rPr>
      <w:t>Rev :</w:t>
    </w:r>
    <w:proofErr w:type="gramEnd"/>
    <w:r w:rsidRPr="003B2624">
      <w:rPr>
        <w:b/>
      </w:rPr>
      <w:t xml:space="preserve"> 220719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21CD" w14:textId="77777777" w:rsidR="000441CC" w:rsidRDefault="000441CC">
      <w:pPr>
        <w:spacing w:after="0" w:line="240" w:lineRule="auto"/>
      </w:pPr>
      <w:r>
        <w:separator/>
      </w:r>
    </w:p>
  </w:footnote>
  <w:footnote w:type="continuationSeparator" w:id="0">
    <w:p w14:paraId="5AC83E2B" w14:textId="77777777" w:rsidR="000441CC" w:rsidRDefault="0004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12"/>
      <w:gridCol w:w="10068"/>
      <w:gridCol w:w="1912"/>
    </w:tblGrid>
    <w:tr w:rsidR="009971EB" w14:paraId="4B39303A" w14:textId="77777777">
      <w:trPr>
        <w:trHeight w:val="378"/>
      </w:trPr>
      <w:tc>
        <w:tcPr>
          <w:tcW w:w="201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0A6FB707" w14:textId="77777777" w:rsidR="009971EB" w:rsidRDefault="00334FFE">
          <w:pPr>
            <w:spacing w:after="0" w:line="259" w:lineRule="auto"/>
            <w:ind w:left="360" w:right="93" w:firstLine="50"/>
            <w:jc w:val="left"/>
          </w:pPr>
          <w:r>
            <w:rPr>
              <w:noProof/>
            </w:rPr>
            <w:drawing>
              <wp:inline distT="0" distB="0" distL="0" distR="0" wp14:anchorId="5A113AE5" wp14:editId="620D42F3">
                <wp:extent cx="736092" cy="327660"/>
                <wp:effectExtent l="0" t="0" r="0" b="0"/>
                <wp:docPr id="1663642276" name="Picture 16636422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68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7ACD3732" w14:textId="77777777" w:rsidR="009971EB" w:rsidRDefault="00334FFE">
          <w:pPr>
            <w:spacing w:after="0" w:line="259" w:lineRule="auto"/>
            <w:ind w:left="156" w:right="0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CB6716" w14:textId="77777777" w:rsidR="009971EB" w:rsidRDefault="00334FFE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6F3E7C73" w14:textId="77777777" w:rsidR="009971EB" w:rsidRDefault="00334FFE">
          <w:pPr>
            <w:spacing w:after="0" w:line="259" w:lineRule="auto"/>
            <w:ind w:left="139" w:right="0" w:firstLine="0"/>
            <w:jc w:val="center"/>
          </w:pPr>
          <w:r>
            <w:rPr>
              <w:b/>
              <w:sz w:val="28"/>
            </w:rPr>
            <w:t>OP 138B</w:t>
          </w:r>
          <w:r>
            <w:rPr>
              <w:b/>
              <w:sz w:val="32"/>
            </w:rPr>
            <w:t xml:space="preserve"> </w:t>
          </w:r>
        </w:p>
      </w:tc>
    </w:tr>
    <w:tr w:rsidR="009971EB" w14:paraId="7D0795B3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BFC0300" w14:textId="77777777" w:rsidR="009971EB" w:rsidRDefault="009971E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0068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3E0C005A" w14:textId="77777777" w:rsidR="009971EB" w:rsidRDefault="00334FFE">
          <w:pPr>
            <w:spacing w:after="0" w:line="259" w:lineRule="auto"/>
            <w:ind w:left="-13" w:right="0" w:firstLine="0"/>
            <w:jc w:val="left"/>
          </w:pPr>
          <w:r>
            <w:t xml:space="preserve"> </w:t>
          </w:r>
        </w:p>
        <w:p w14:paraId="6D763F27" w14:textId="77777777" w:rsidR="009971EB" w:rsidRDefault="00334FFE">
          <w:pPr>
            <w:spacing w:after="0" w:line="259" w:lineRule="auto"/>
            <w:ind w:left="113" w:right="0" w:firstLine="0"/>
            <w:jc w:val="center"/>
          </w:pPr>
          <w:r>
            <w:rPr>
              <w:b/>
              <w:sz w:val="28"/>
            </w:rPr>
            <w:t>APPLICATION TO CONDUCT RNAV 5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6C61BFCA" w14:textId="77777777" w:rsidR="009971EB" w:rsidRDefault="009971EB">
          <w:pPr>
            <w:spacing w:after="160" w:line="259" w:lineRule="auto"/>
            <w:ind w:left="0" w:right="0" w:firstLine="0"/>
            <w:jc w:val="left"/>
          </w:pPr>
        </w:p>
      </w:tc>
    </w:tr>
  </w:tbl>
  <w:p w14:paraId="2706F4D5" w14:textId="77777777" w:rsidR="009971EB" w:rsidRDefault="00334FF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5725" w14:textId="77777777" w:rsidR="009971EB" w:rsidRDefault="00334FF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4563" w14:textId="4F89955E" w:rsidR="005F4FC4" w:rsidRDefault="005F4FC4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8F5B065" wp14:editId="5F0311B5">
              <wp:simplePos x="0" y="0"/>
              <wp:positionH relativeFrom="page">
                <wp:posOffset>2143354</wp:posOffset>
              </wp:positionH>
              <wp:positionV relativeFrom="page">
                <wp:posOffset>0</wp:posOffset>
              </wp:positionV>
              <wp:extent cx="8552900" cy="1767071"/>
              <wp:effectExtent l="0" t="0" r="635" b="508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52900" cy="1767071"/>
                        <a:chOff x="-285477" y="0"/>
                        <a:chExt cx="4419677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85477" y="199911"/>
                          <a:ext cx="415811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49C5C" w14:textId="5551C863" w:rsidR="005F4FC4" w:rsidRPr="0019610D" w:rsidRDefault="00DD3B5E" w:rsidP="00DD3B5E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19610D">
                              <w:rPr>
                                <w:b/>
                                <w:w w:val="105"/>
                                <w:sz w:val="31"/>
                              </w:rPr>
                              <w:t>Application To Conduct R</w:t>
                            </w:r>
                            <w:r w:rsidR="0019610D" w:rsidRPr="0019610D">
                              <w:rPr>
                                <w:b/>
                                <w:w w:val="105"/>
                                <w:sz w:val="31"/>
                              </w:rPr>
                              <w:t>NAV</w:t>
                            </w:r>
                            <w:r w:rsidRPr="0019610D">
                              <w:rPr>
                                <w:b/>
                                <w:w w:val="105"/>
                                <w:sz w:val="31"/>
                              </w:rPr>
                              <w:t xml:space="preserve"> 5 Operations</w:t>
                            </w:r>
                          </w:p>
                          <w:p w14:paraId="0BBF424D" w14:textId="024EB946" w:rsidR="005F4FC4" w:rsidRPr="0019610D" w:rsidRDefault="005F4FC4" w:rsidP="00DD3B5E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 w:rsidRPr="0019610D">
                              <w:rPr>
                                <w:bCs/>
                                <w:w w:val="105"/>
                                <w:sz w:val="31"/>
                              </w:rPr>
                              <w:t>OP 1</w:t>
                            </w:r>
                            <w:r w:rsidR="00DD3B5E" w:rsidRPr="0019610D">
                              <w:rPr>
                                <w:bCs/>
                                <w:w w:val="105"/>
                                <w:sz w:val="31"/>
                              </w:rPr>
                              <w:t>38B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F5B065" id="Group 2" o:spid="_x0000_s1026" style="position:absolute;left:0;text-align:left;margin-left:168.75pt;margin-top:0;width:673.45pt;height:139.15pt;z-index:251659264;mso-wrap-distance-left:0;mso-wrap-distance-right:0;mso-position-horizontal-relative:page;mso-position-vertical-relative:page;mso-width-relative:margin;mso-height-relative:margin" coordorigin="-2854" coordsize="44196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Cx47zVAgAAoQYAAA4AAAAAAAAAAAAAAAAAOgIAAGRycy9lMm9Eb2MueG1sUEsBAi0ACgAA&#10;AAAAAAAhAAu2F5SsxAAArMQAABQAAAAAAAAAAAAAAAAAOwUAAGRycy9tZWRpYS9pbWFnZTEucG5n&#10;UEsBAi0AFAAGAAgAAAAhAPRKFxTgAAAACQ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854;top:1999;width:4158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2149C5C" w14:textId="5551C863" w:rsidR="005F4FC4" w:rsidRPr="0019610D" w:rsidRDefault="00DD3B5E" w:rsidP="00DD3B5E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19610D">
                        <w:rPr>
                          <w:b/>
                          <w:w w:val="105"/>
                          <w:sz w:val="31"/>
                        </w:rPr>
                        <w:t>Application To Conduct R</w:t>
                      </w:r>
                      <w:r w:rsidR="0019610D" w:rsidRPr="0019610D">
                        <w:rPr>
                          <w:b/>
                          <w:w w:val="105"/>
                          <w:sz w:val="31"/>
                        </w:rPr>
                        <w:t>NAV</w:t>
                      </w:r>
                      <w:r w:rsidRPr="0019610D">
                        <w:rPr>
                          <w:b/>
                          <w:w w:val="105"/>
                          <w:sz w:val="31"/>
                        </w:rPr>
                        <w:t xml:space="preserve"> 5 Operations</w:t>
                      </w:r>
                    </w:p>
                    <w:p w14:paraId="0BBF424D" w14:textId="024EB946" w:rsidR="005F4FC4" w:rsidRPr="0019610D" w:rsidRDefault="005F4FC4" w:rsidP="00DD3B5E">
                      <w:pPr>
                        <w:spacing w:before="74"/>
                        <w:ind w:left="4320" w:right="57" w:firstLine="720"/>
                        <w:jc w:val="right"/>
                        <w:rPr>
                          <w:bCs/>
                          <w:sz w:val="31"/>
                        </w:rPr>
                      </w:pPr>
                      <w:r w:rsidRPr="0019610D">
                        <w:rPr>
                          <w:bCs/>
                          <w:w w:val="105"/>
                          <w:sz w:val="31"/>
                        </w:rPr>
                        <w:t>OP 1</w:t>
                      </w:r>
                      <w:r w:rsidR="00DD3B5E" w:rsidRPr="0019610D">
                        <w:rPr>
                          <w:bCs/>
                          <w:w w:val="105"/>
                          <w:sz w:val="31"/>
                        </w:rPr>
                        <w:t>38B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07966E91" wp14:editId="55C0B997">
          <wp:simplePos x="0" y="0"/>
          <wp:positionH relativeFrom="page">
            <wp:posOffset>542925</wp:posOffset>
          </wp:positionH>
          <wp:positionV relativeFrom="page">
            <wp:posOffset>95250</wp:posOffset>
          </wp:positionV>
          <wp:extent cx="2028825" cy="866140"/>
          <wp:effectExtent l="0" t="0" r="9525" b="0"/>
          <wp:wrapNone/>
          <wp:docPr id="3213826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6B15B12" wp14:editId="03EC0753">
          <wp:simplePos x="0" y="0"/>
          <wp:positionH relativeFrom="page">
            <wp:posOffset>962025</wp:posOffset>
          </wp:positionH>
          <wp:positionV relativeFrom="page">
            <wp:posOffset>1038225</wp:posOffset>
          </wp:positionV>
          <wp:extent cx="1076325" cy="133350"/>
          <wp:effectExtent l="0" t="0" r="9525" b="0"/>
          <wp:wrapNone/>
          <wp:docPr id="2669759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FDED0" w14:textId="4E5D0FCF" w:rsidR="009971EB" w:rsidRDefault="009971EB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E3301"/>
    <w:multiLevelType w:val="hybridMultilevel"/>
    <w:tmpl w:val="BB0AFB00"/>
    <w:lvl w:ilvl="0" w:tplc="EAEC28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2E74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E92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6EE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4C88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E6BA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54F5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A13F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69B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E6F2B"/>
    <w:multiLevelType w:val="hybridMultilevel"/>
    <w:tmpl w:val="3502F9C2"/>
    <w:lvl w:ilvl="0" w:tplc="0ED67032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A28C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E457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A740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487C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E77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9C95D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0B4C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ECC2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A1BCB"/>
    <w:multiLevelType w:val="hybridMultilevel"/>
    <w:tmpl w:val="BECE8180"/>
    <w:lvl w:ilvl="0" w:tplc="8B1AEE6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4983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29DD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06F4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AD4F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651E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8B61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622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A05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6743D"/>
    <w:multiLevelType w:val="hybridMultilevel"/>
    <w:tmpl w:val="7A9081DE"/>
    <w:lvl w:ilvl="0" w:tplc="B8344F5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0F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AB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CB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A6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4C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3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079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CED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61E2A"/>
    <w:multiLevelType w:val="hybridMultilevel"/>
    <w:tmpl w:val="CA18896C"/>
    <w:lvl w:ilvl="0" w:tplc="6520EE5C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30350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EF0DC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67DD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40A4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8E9E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2093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AB2A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50AAC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384386">
    <w:abstractNumId w:val="0"/>
  </w:num>
  <w:num w:numId="2" w16cid:durableId="562301246">
    <w:abstractNumId w:val="2"/>
  </w:num>
  <w:num w:numId="3" w16cid:durableId="1618682855">
    <w:abstractNumId w:val="1"/>
  </w:num>
  <w:num w:numId="4" w16cid:durableId="1011180826">
    <w:abstractNumId w:val="4"/>
  </w:num>
  <w:num w:numId="5" w16cid:durableId="285478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+KtEafvy5eH7oNgIn4nMZ3KO+poz6nJHZFCXJzCQxeExuzo9PqvvDqVzXrCHJWyEyxN+X2JHk/CdwelrP2wQ==" w:salt="I6jNNf4SZmu1xYOMWjUg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EB"/>
    <w:rsid w:val="00026712"/>
    <w:rsid w:val="00032AED"/>
    <w:rsid w:val="000441CC"/>
    <w:rsid w:val="000B473A"/>
    <w:rsid w:val="000B4DE4"/>
    <w:rsid w:val="00140033"/>
    <w:rsid w:val="00193208"/>
    <w:rsid w:val="0019610D"/>
    <w:rsid w:val="002203EA"/>
    <w:rsid w:val="00296672"/>
    <w:rsid w:val="002F636E"/>
    <w:rsid w:val="00334FFE"/>
    <w:rsid w:val="00366D93"/>
    <w:rsid w:val="003779F4"/>
    <w:rsid w:val="003B2624"/>
    <w:rsid w:val="00410324"/>
    <w:rsid w:val="00421BEC"/>
    <w:rsid w:val="00452C2F"/>
    <w:rsid w:val="00453722"/>
    <w:rsid w:val="00470C16"/>
    <w:rsid w:val="0054355C"/>
    <w:rsid w:val="00590079"/>
    <w:rsid w:val="005909B7"/>
    <w:rsid w:val="00591EE2"/>
    <w:rsid w:val="005D13B4"/>
    <w:rsid w:val="005F4FC4"/>
    <w:rsid w:val="006069CA"/>
    <w:rsid w:val="0066623E"/>
    <w:rsid w:val="00690925"/>
    <w:rsid w:val="0073040C"/>
    <w:rsid w:val="007720F8"/>
    <w:rsid w:val="007C579F"/>
    <w:rsid w:val="007D58FE"/>
    <w:rsid w:val="00812A2E"/>
    <w:rsid w:val="00844F6C"/>
    <w:rsid w:val="0085064A"/>
    <w:rsid w:val="00852808"/>
    <w:rsid w:val="008A5852"/>
    <w:rsid w:val="008B20C4"/>
    <w:rsid w:val="008E067B"/>
    <w:rsid w:val="008F01B0"/>
    <w:rsid w:val="00940A01"/>
    <w:rsid w:val="009971EB"/>
    <w:rsid w:val="009A3C7D"/>
    <w:rsid w:val="009C434C"/>
    <w:rsid w:val="00A05F40"/>
    <w:rsid w:val="00AF1643"/>
    <w:rsid w:val="00B179ED"/>
    <w:rsid w:val="00BB2A2B"/>
    <w:rsid w:val="00C03661"/>
    <w:rsid w:val="00C41142"/>
    <w:rsid w:val="00C6228D"/>
    <w:rsid w:val="00C87395"/>
    <w:rsid w:val="00D11E9A"/>
    <w:rsid w:val="00D548DE"/>
    <w:rsid w:val="00D61138"/>
    <w:rsid w:val="00DB65E2"/>
    <w:rsid w:val="00DC40AB"/>
    <w:rsid w:val="00DD3B5E"/>
    <w:rsid w:val="00E42B88"/>
    <w:rsid w:val="00E45751"/>
    <w:rsid w:val="00E95E7A"/>
    <w:rsid w:val="00EA587A"/>
    <w:rsid w:val="00EC457D"/>
    <w:rsid w:val="00ED2EFA"/>
    <w:rsid w:val="00ED49AD"/>
    <w:rsid w:val="00ED5C0B"/>
    <w:rsid w:val="00EF3F1E"/>
    <w:rsid w:val="00F15E2D"/>
    <w:rsid w:val="00F94804"/>
    <w:rsid w:val="00FC6052"/>
    <w:rsid w:val="00FF2740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CA4F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3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6113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rsid w:val="00D61138"/>
    <w:rPr>
      <w:rFonts w:cs="Times New Roman"/>
      <w:kern w:val="0"/>
      <w:sz w:val="22"/>
      <w:szCs w:val="22"/>
      <w:lang w:val="en-US" w:eastAsia="en-US"/>
      <w14:ligatures w14:val="none"/>
    </w:rPr>
  </w:style>
  <w:style w:type="table" w:styleId="TableGrid0">
    <w:name w:val="Table Grid"/>
    <w:basedOn w:val="TableNormal"/>
    <w:uiPriority w:val="39"/>
    <w:rsid w:val="00C0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661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140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03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A2B0-93F2-4A70-9311-DD39DE9DDAFD}"/>
      </w:docPartPr>
      <w:docPartBody>
        <w:p w:rsidR="00722640" w:rsidRDefault="00722640">
          <w:r w:rsidRPr="009A02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40"/>
    <w:rsid w:val="000B4DE4"/>
    <w:rsid w:val="00722640"/>
    <w:rsid w:val="00726712"/>
    <w:rsid w:val="00812A2E"/>
    <w:rsid w:val="008A5852"/>
    <w:rsid w:val="00940A01"/>
    <w:rsid w:val="009E3EAA"/>
    <w:rsid w:val="00B179ED"/>
    <w:rsid w:val="00D11E9A"/>
    <w:rsid w:val="00DC40AB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6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9F1E8-B206-4372-AA01-FF4C2E1B2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D152C-CCF7-4538-800F-0B2DF338B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C9421-ED21-43EF-83D6-78389BFC96ED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4.xml><?xml version="1.0" encoding="utf-8"?>
<ds:datastoreItem xmlns:ds="http://schemas.openxmlformats.org/officeDocument/2006/customXml" ds:itemID="{F22CD003-5D61-4BCA-B024-756EFA943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kennedy_r</dc:creator>
  <cp:keywords/>
  <cp:lastModifiedBy>Shamal Chand | CAAF</cp:lastModifiedBy>
  <cp:revision>52</cp:revision>
  <cp:lastPrinted>2025-01-02T02:44:00Z</cp:lastPrinted>
  <dcterms:created xsi:type="dcterms:W3CDTF">2024-12-02T00:05:00Z</dcterms:created>
  <dcterms:modified xsi:type="dcterms:W3CDTF">2025-04-28T23:51:00Z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1224600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